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C29F" w14:textId="77777777" w:rsidR="00721C74" w:rsidRPr="00721C74" w:rsidRDefault="00BA4A2D" w:rsidP="00721C74">
      <w:pPr>
        <w:autoSpaceDE w:val="0"/>
        <w:autoSpaceDN w:val="0"/>
        <w:adjustRightInd w:val="0"/>
        <w:spacing w:after="0" w:line="360" w:lineRule="auto"/>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Pr>
          <w:rFonts w:ascii="Arial" w:hAnsi="Arial" w:cs="Arial"/>
          <w:b/>
          <w:color w:val="000000"/>
          <w:sz w:val="24"/>
          <w:szCs w:val="24"/>
        </w:rPr>
        <w:tab/>
      </w:r>
      <w:r w:rsidR="00CA2F1D" w:rsidRPr="00CA2F1D">
        <w:rPr>
          <w:rFonts w:ascii="Arial" w:hAnsi="Arial" w:cs="Arial"/>
          <w:b/>
          <w:noProof/>
          <w:color w:val="000000"/>
          <w:sz w:val="24"/>
          <w:szCs w:val="24"/>
        </w:rPr>
        <w:drawing>
          <wp:inline distT="0" distB="0" distL="0" distR="0" wp14:anchorId="33B9FA84" wp14:editId="00CC60FD">
            <wp:extent cx="1057654" cy="793630"/>
            <wp:effectExtent l="19050" t="0" r="9146" b="0"/>
            <wp:docPr id="1"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6"/>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14:paraId="20A80D74" w14:textId="77777777" w:rsidR="00BA4A2D" w:rsidRPr="00BA4A2D" w:rsidRDefault="00BA4A2D" w:rsidP="00721C74">
      <w:pPr>
        <w:autoSpaceDE w:val="0"/>
        <w:autoSpaceDN w:val="0"/>
        <w:adjustRightInd w:val="0"/>
        <w:spacing w:after="0" w:line="360" w:lineRule="auto"/>
        <w:rPr>
          <w:rFonts w:ascii="Arial" w:hAnsi="Arial" w:cs="Arial"/>
          <w:b/>
          <w:color w:val="000000"/>
        </w:rPr>
      </w:pPr>
      <w:r w:rsidRPr="00BA4A2D">
        <w:rPr>
          <w:rFonts w:ascii="Arial" w:hAnsi="Arial" w:cs="Arial"/>
          <w:b/>
          <w:color w:val="000000"/>
        </w:rPr>
        <w:t>GMINA DZIAŁDOWO/GMINNY OŚRODEK POMOCY</w:t>
      </w:r>
      <w:r w:rsidR="00B40112">
        <w:rPr>
          <w:rFonts w:ascii="Arial" w:hAnsi="Arial" w:cs="Arial"/>
          <w:b/>
          <w:color w:val="000000"/>
        </w:rPr>
        <w:t>SPOŁECZNEJ</w:t>
      </w:r>
      <w:r>
        <w:rPr>
          <w:rFonts w:ascii="Arial" w:hAnsi="Arial" w:cs="Arial"/>
          <w:b/>
          <w:color w:val="000000"/>
        </w:rPr>
        <w:t xml:space="preserve"> W DZIAŁDOWIE</w:t>
      </w:r>
      <w:r w:rsidRPr="00BA4A2D">
        <w:rPr>
          <w:rFonts w:ascii="Arial" w:hAnsi="Arial" w:cs="Arial"/>
          <w:b/>
          <w:color w:val="000000"/>
        </w:rPr>
        <w:t xml:space="preserve"> </w:t>
      </w:r>
    </w:p>
    <w:p w14:paraId="6A18DDC0" w14:textId="77777777" w:rsidR="00721C74" w:rsidRPr="00BA4A2D" w:rsidRDefault="00BA4A2D" w:rsidP="00721C74">
      <w:pPr>
        <w:autoSpaceDE w:val="0"/>
        <w:autoSpaceDN w:val="0"/>
        <w:adjustRightInd w:val="0"/>
        <w:spacing w:after="0" w:line="360" w:lineRule="auto"/>
        <w:rPr>
          <w:rFonts w:ascii="Arial" w:hAnsi="Arial" w:cs="Arial"/>
          <w:b/>
          <w:color w:val="000000"/>
        </w:rPr>
      </w:pPr>
      <w:r>
        <w:rPr>
          <w:rFonts w:ascii="Arial" w:hAnsi="Arial" w:cs="Arial"/>
          <w:b/>
          <w:color w:val="000000"/>
        </w:rPr>
        <w:t>u</w:t>
      </w:r>
      <w:r w:rsidR="00721C74" w:rsidRPr="00BA4A2D">
        <w:rPr>
          <w:rFonts w:ascii="Arial" w:hAnsi="Arial" w:cs="Arial"/>
          <w:b/>
          <w:color w:val="000000"/>
        </w:rPr>
        <w:t>L. KSIĘŻODWORSKA 10</w:t>
      </w:r>
    </w:p>
    <w:p w14:paraId="57000672" w14:textId="77777777" w:rsidR="00721C74" w:rsidRPr="00BA4A2D" w:rsidRDefault="00721C74" w:rsidP="00721C74">
      <w:pPr>
        <w:autoSpaceDE w:val="0"/>
        <w:autoSpaceDN w:val="0"/>
        <w:adjustRightInd w:val="0"/>
        <w:spacing w:after="0" w:line="360" w:lineRule="auto"/>
        <w:rPr>
          <w:rFonts w:ascii="Arial" w:hAnsi="Arial" w:cs="Arial"/>
          <w:b/>
          <w:color w:val="000000"/>
        </w:rPr>
      </w:pPr>
      <w:r w:rsidRPr="00BA4A2D">
        <w:rPr>
          <w:rFonts w:ascii="Arial" w:hAnsi="Arial" w:cs="Arial"/>
          <w:b/>
          <w:color w:val="000000"/>
        </w:rPr>
        <w:t>13-200 DZIAŁDOWO</w:t>
      </w:r>
    </w:p>
    <w:p w14:paraId="370436F4" w14:textId="77777777" w:rsidR="00721C74" w:rsidRDefault="00721C74" w:rsidP="00783659">
      <w:pPr>
        <w:autoSpaceDE w:val="0"/>
        <w:autoSpaceDN w:val="0"/>
        <w:adjustRightInd w:val="0"/>
        <w:spacing w:after="0" w:line="240" w:lineRule="auto"/>
        <w:rPr>
          <w:rFonts w:ascii="Arial" w:hAnsi="Arial" w:cs="Arial"/>
          <w:color w:val="000000"/>
          <w:sz w:val="24"/>
          <w:szCs w:val="24"/>
        </w:rPr>
      </w:pPr>
    </w:p>
    <w:p w14:paraId="37BD0BED" w14:textId="7CBB65E2" w:rsidR="00783659" w:rsidRPr="00BF3AF6" w:rsidRDefault="00783659" w:rsidP="00783659">
      <w:pPr>
        <w:autoSpaceDE w:val="0"/>
        <w:autoSpaceDN w:val="0"/>
        <w:adjustRightInd w:val="0"/>
        <w:spacing w:after="0" w:line="240" w:lineRule="auto"/>
        <w:rPr>
          <w:rFonts w:ascii="Arial" w:hAnsi="Arial" w:cs="Arial"/>
          <w:color w:val="000000"/>
          <w:sz w:val="24"/>
          <w:szCs w:val="24"/>
        </w:rPr>
      </w:pPr>
      <w:r w:rsidRPr="00BF3AF6">
        <w:rPr>
          <w:rFonts w:ascii="Arial" w:hAnsi="Arial" w:cs="Arial"/>
          <w:color w:val="000000"/>
          <w:sz w:val="24"/>
          <w:szCs w:val="24"/>
        </w:rPr>
        <w:t xml:space="preserve">Znak sprawy: </w:t>
      </w:r>
      <w:r w:rsidR="00BA4A2D">
        <w:rPr>
          <w:rFonts w:ascii="Arial" w:hAnsi="Arial" w:cs="Arial"/>
          <w:b/>
          <w:color w:val="000000"/>
          <w:sz w:val="24"/>
          <w:szCs w:val="24"/>
        </w:rPr>
        <w:t>DAG</w:t>
      </w:r>
      <w:r w:rsidR="00BF3AF6" w:rsidRPr="00EF5314">
        <w:rPr>
          <w:rFonts w:ascii="Arial" w:hAnsi="Arial" w:cs="Arial"/>
          <w:b/>
          <w:color w:val="000000"/>
          <w:sz w:val="24"/>
          <w:szCs w:val="24"/>
        </w:rPr>
        <w:t>.2</w:t>
      </w:r>
      <w:r w:rsidR="00AC47AB">
        <w:rPr>
          <w:rFonts w:ascii="Arial" w:hAnsi="Arial" w:cs="Arial"/>
          <w:b/>
          <w:color w:val="000000"/>
          <w:sz w:val="24"/>
          <w:szCs w:val="24"/>
        </w:rPr>
        <w:t>6.</w:t>
      </w:r>
      <w:r w:rsidR="007E595F">
        <w:rPr>
          <w:rFonts w:ascii="Arial" w:hAnsi="Arial" w:cs="Arial"/>
          <w:b/>
          <w:color w:val="000000"/>
          <w:sz w:val="24"/>
          <w:szCs w:val="24"/>
        </w:rPr>
        <w:t>4</w:t>
      </w:r>
      <w:r w:rsidR="00BF3AF6" w:rsidRPr="00EF5314">
        <w:rPr>
          <w:rFonts w:ascii="Arial" w:hAnsi="Arial" w:cs="Arial"/>
          <w:b/>
          <w:color w:val="000000"/>
          <w:sz w:val="24"/>
          <w:szCs w:val="24"/>
        </w:rPr>
        <w:t>.</w:t>
      </w:r>
      <w:r w:rsidRPr="00EF5314">
        <w:rPr>
          <w:rFonts w:ascii="Arial" w:hAnsi="Arial" w:cs="Arial"/>
          <w:b/>
          <w:color w:val="000000"/>
          <w:sz w:val="24"/>
          <w:szCs w:val="24"/>
        </w:rPr>
        <w:t>202</w:t>
      </w:r>
      <w:r w:rsidR="00BA4A2D">
        <w:rPr>
          <w:rFonts w:ascii="Arial" w:hAnsi="Arial" w:cs="Arial"/>
          <w:b/>
          <w:color w:val="000000"/>
          <w:sz w:val="24"/>
          <w:szCs w:val="24"/>
        </w:rPr>
        <w:t>2</w:t>
      </w:r>
    </w:p>
    <w:p w14:paraId="6A7F6267" w14:textId="77777777" w:rsidR="00BF3AF6" w:rsidRPr="00BF3AF6" w:rsidRDefault="00BF3AF6" w:rsidP="00783659">
      <w:pPr>
        <w:autoSpaceDE w:val="0"/>
        <w:autoSpaceDN w:val="0"/>
        <w:adjustRightInd w:val="0"/>
        <w:spacing w:after="0" w:line="240" w:lineRule="auto"/>
        <w:rPr>
          <w:rFonts w:ascii="Arial" w:hAnsi="Arial" w:cs="Arial"/>
          <w:b/>
          <w:bCs/>
          <w:color w:val="000000"/>
          <w:sz w:val="24"/>
          <w:szCs w:val="24"/>
        </w:rPr>
      </w:pPr>
    </w:p>
    <w:p w14:paraId="33EF0B6B" w14:textId="77777777" w:rsidR="00BF3AF6" w:rsidRPr="00BF3AF6" w:rsidRDefault="00BF3AF6" w:rsidP="00783659">
      <w:pPr>
        <w:autoSpaceDE w:val="0"/>
        <w:autoSpaceDN w:val="0"/>
        <w:adjustRightInd w:val="0"/>
        <w:spacing w:after="0" w:line="240" w:lineRule="auto"/>
        <w:rPr>
          <w:rFonts w:ascii="Arial" w:hAnsi="Arial" w:cs="Arial"/>
          <w:b/>
          <w:bCs/>
          <w:color w:val="000000"/>
          <w:sz w:val="24"/>
          <w:szCs w:val="24"/>
        </w:rPr>
      </w:pPr>
    </w:p>
    <w:p w14:paraId="7495E754" w14:textId="77777777" w:rsidR="00BF3AF6" w:rsidRPr="00BF3AF6" w:rsidRDefault="00BF3AF6" w:rsidP="00783659">
      <w:pPr>
        <w:autoSpaceDE w:val="0"/>
        <w:autoSpaceDN w:val="0"/>
        <w:adjustRightInd w:val="0"/>
        <w:spacing w:after="0" w:line="240" w:lineRule="auto"/>
        <w:rPr>
          <w:rFonts w:ascii="Arial" w:hAnsi="Arial" w:cs="Arial"/>
          <w:b/>
          <w:bCs/>
          <w:color w:val="000000"/>
          <w:sz w:val="24"/>
          <w:szCs w:val="24"/>
        </w:rPr>
      </w:pPr>
    </w:p>
    <w:p w14:paraId="35D86B17" w14:textId="77777777" w:rsidR="00783659" w:rsidRPr="00BF3AF6" w:rsidRDefault="00783659" w:rsidP="00BF3AF6">
      <w:pPr>
        <w:autoSpaceDE w:val="0"/>
        <w:autoSpaceDN w:val="0"/>
        <w:adjustRightInd w:val="0"/>
        <w:spacing w:after="0" w:line="240" w:lineRule="auto"/>
        <w:jc w:val="center"/>
        <w:rPr>
          <w:rFonts w:ascii="Arial" w:hAnsi="Arial" w:cs="Arial"/>
          <w:b/>
          <w:bCs/>
          <w:color w:val="000000"/>
          <w:sz w:val="40"/>
          <w:szCs w:val="40"/>
        </w:rPr>
      </w:pPr>
      <w:r w:rsidRPr="00BF3AF6">
        <w:rPr>
          <w:rFonts w:ascii="Arial" w:hAnsi="Arial" w:cs="Arial"/>
          <w:b/>
          <w:bCs/>
          <w:color w:val="000000"/>
          <w:sz w:val="40"/>
          <w:szCs w:val="40"/>
        </w:rPr>
        <w:t>SPECYFIKACJA WARUNKÓW ZAMÓWIENIA</w:t>
      </w:r>
    </w:p>
    <w:p w14:paraId="4A9128A6"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3DD1333C" w14:textId="77777777" w:rsidR="00783659" w:rsidRPr="00BF3AF6" w:rsidRDefault="00783659" w:rsidP="00BF3AF6">
      <w:pPr>
        <w:autoSpaceDE w:val="0"/>
        <w:autoSpaceDN w:val="0"/>
        <w:adjustRightInd w:val="0"/>
        <w:spacing w:after="0" w:line="240" w:lineRule="auto"/>
        <w:jc w:val="center"/>
        <w:rPr>
          <w:rFonts w:ascii="Arial" w:hAnsi="Arial" w:cs="Arial"/>
          <w:color w:val="000000"/>
          <w:sz w:val="24"/>
          <w:szCs w:val="24"/>
        </w:rPr>
      </w:pPr>
      <w:r w:rsidRPr="00BF3AF6">
        <w:rPr>
          <w:rFonts w:ascii="Arial" w:hAnsi="Arial" w:cs="Arial"/>
          <w:color w:val="000000"/>
          <w:sz w:val="24"/>
          <w:szCs w:val="24"/>
        </w:rPr>
        <w:t>w postępowaniu o udzielenie zamówienia publicznego pn.:</w:t>
      </w:r>
    </w:p>
    <w:p w14:paraId="1DA750DA" w14:textId="77777777" w:rsidR="00BF3AF6" w:rsidRDefault="00BF3AF6" w:rsidP="00BF3AF6">
      <w:pPr>
        <w:autoSpaceDE w:val="0"/>
        <w:autoSpaceDN w:val="0"/>
        <w:adjustRightInd w:val="0"/>
        <w:spacing w:after="0" w:line="240" w:lineRule="auto"/>
        <w:jc w:val="center"/>
        <w:rPr>
          <w:rFonts w:ascii="Arial" w:hAnsi="Arial" w:cs="Arial"/>
          <w:b/>
          <w:bCs/>
          <w:color w:val="000000"/>
          <w:sz w:val="24"/>
          <w:szCs w:val="24"/>
        </w:rPr>
      </w:pPr>
    </w:p>
    <w:p w14:paraId="36D57CAF" w14:textId="77777777" w:rsidR="00BF3AF6" w:rsidRPr="00BF3AF6" w:rsidRDefault="00BF3AF6" w:rsidP="00BF3AF6">
      <w:pPr>
        <w:autoSpaceDE w:val="0"/>
        <w:autoSpaceDN w:val="0"/>
        <w:adjustRightInd w:val="0"/>
        <w:spacing w:after="0" w:line="360" w:lineRule="auto"/>
        <w:jc w:val="center"/>
        <w:rPr>
          <w:rFonts w:ascii="Arial" w:hAnsi="Arial" w:cs="Arial"/>
          <w:b/>
          <w:sz w:val="24"/>
          <w:szCs w:val="24"/>
        </w:rPr>
      </w:pPr>
      <w:r w:rsidRPr="00BF3AF6">
        <w:rPr>
          <w:rFonts w:ascii="Arial" w:hAnsi="Arial" w:cs="Arial"/>
          <w:b/>
          <w:sz w:val="24"/>
          <w:szCs w:val="24"/>
        </w:rPr>
        <w:t>„Świadczenie usług w zakresie dożywiania dzieci - gorące posiłki dla</w:t>
      </w:r>
    </w:p>
    <w:p w14:paraId="371D15F9" w14:textId="77777777" w:rsidR="00BF3AF6" w:rsidRPr="00BF3AF6" w:rsidRDefault="00BF3AF6" w:rsidP="00BF3AF6">
      <w:pPr>
        <w:autoSpaceDE w:val="0"/>
        <w:autoSpaceDN w:val="0"/>
        <w:adjustRightInd w:val="0"/>
        <w:spacing w:after="0" w:line="360" w:lineRule="auto"/>
        <w:jc w:val="center"/>
        <w:rPr>
          <w:rFonts w:ascii="Arial" w:hAnsi="Arial" w:cs="Arial"/>
          <w:b/>
          <w:sz w:val="24"/>
          <w:szCs w:val="24"/>
        </w:rPr>
      </w:pPr>
      <w:r w:rsidRPr="00BF3AF6">
        <w:rPr>
          <w:rFonts w:ascii="Arial" w:hAnsi="Arial" w:cs="Arial"/>
          <w:b/>
          <w:sz w:val="24"/>
          <w:szCs w:val="24"/>
        </w:rPr>
        <w:t>uczniów szkół podstawowych z terenu Gminy Działdowo z dowozem na</w:t>
      </w:r>
    </w:p>
    <w:p w14:paraId="71E0C779" w14:textId="77777777" w:rsidR="00BF3AF6" w:rsidRPr="00BF3AF6" w:rsidRDefault="00BF3AF6" w:rsidP="00BF3AF6">
      <w:pPr>
        <w:autoSpaceDE w:val="0"/>
        <w:autoSpaceDN w:val="0"/>
        <w:adjustRightInd w:val="0"/>
        <w:spacing w:after="0" w:line="360" w:lineRule="auto"/>
        <w:jc w:val="center"/>
        <w:rPr>
          <w:rFonts w:ascii="Arial" w:hAnsi="Arial" w:cs="Arial"/>
          <w:b/>
          <w:bCs/>
          <w:color w:val="000000"/>
          <w:sz w:val="24"/>
          <w:szCs w:val="24"/>
        </w:rPr>
      </w:pPr>
      <w:r w:rsidRPr="00BF3AF6">
        <w:rPr>
          <w:rFonts w:ascii="Arial" w:hAnsi="Arial" w:cs="Arial"/>
          <w:b/>
          <w:sz w:val="24"/>
          <w:szCs w:val="24"/>
        </w:rPr>
        <w:t>wskazane miejsce i zapewnieniem jednorazowych naczyń i sztućców”</w:t>
      </w:r>
    </w:p>
    <w:p w14:paraId="57515AE0" w14:textId="77777777" w:rsidR="00BF3AF6" w:rsidRDefault="00BF3AF6" w:rsidP="00BF3AF6">
      <w:pPr>
        <w:autoSpaceDE w:val="0"/>
        <w:autoSpaceDN w:val="0"/>
        <w:adjustRightInd w:val="0"/>
        <w:spacing w:after="0" w:line="240" w:lineRule="auto"/>
        <w:rPr>
          <w:rFonts w:ascii="Arial" w:hAnsi="Arial" w:cs="Arial"/>
          <w:b/>
          <w:bCs/>
          <w:color w:val="000000"/>
          <w:sz w:val="24"/>
          <w:szCs w:val="24"/>
        </w:rPr>
      </w:pPr>
    </w:p>
    <w:p w14:paraId="67182F32"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25D7799E"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56615DD1" w14:textId="77777777" w:rsidR="00783659" w:rsidRPr="00BF3AF6" w:rsidRDefault="00783659" w:rsidP="00BF3AF6">
      <w:pPr>
        <w:autoSpaceDE w:val="0"/>
        <w:autoSpaceDN w:val="0"/>
        <w:adjustRightInd w:val="0"/>
        <w:spacing w:after="0" w:line="240" w:lineRule="auto"/>
        <w:jc w:val="center"/>
        <w:rPr>
          <w:rFonts w:ascii="Arial" w:hAnsi="Arial" w:cs="Arial"/>
          <w:color w:val="000000"/>
          <w:sz w:val="24"/>
          <w:szCs w:val="24"/>
        </w:rPr>
      </w:pPr>
      <w:r w:rsidRPr="00BF3AF6">
        <w:rPr>
          <w:rFonts w:ascii="Arial" w:hAnsi="Arial" w:cs="Arial"/>
          <w:color w:val="000000"/>
          <w:sz w:val="24"/>
          <w:szCs w:val="24"/>
        </w:rPr>
        <w:t xml:space="preserve">Niniejsze zamówienie jest zamówieniem na usługi społeczne w rozumieniu </w:t>
      </w:r>
      <w:r w:rsidR="001C11BB">
        <w:rPr>
          <w:rFonts w:ascii="Arial" w:hAnsi="Arial" w:cs="Arial"/>
          <w:color w:val="000000"/>
          <w:sz w:val="24"/>
          <w:szCs w:val="24"/>
        </w:rPr>
        <w:t xml:space="preserve">                       </w:t>
      </w:r>
      <w:r w:rsidRPr="00BF3AF6">
        <w:rPr>
          <w:rFonts w:ascii="Arial" w:hAnsi="Arial" w:cs="Arial"/>
          <w:color w:val="000000"/>
          <w:sz w:val="24"/>
          <w:szCs w:val="24"/>
        </w:rPr>
        <w:t>art. 7</w:t>
      </w:r>
      <w:r w:rsidR="001C11BB">
        <w:rPr>
          <w:rFonts w:ascii="Arial" w:hAnsi="Arial" w:cs="Arial"/>
          <w:color w:val="000000"/>
          <w:sz w:val="24"/>
          <w:szCs w:val="24"/>
        </w:rPr>
        <w:t xml:space="preserve"> </w:t>
      </w:r>
      <w:r w:rsidRPr="00BF3AF6">
        <w:rPr>
          <w:rFonts w:ascii="Arial" w:hAnsi="Arial" w:cs="Arial"/>
          <w:color w:val="000000"/>
          <w:sz w:val="24"/>
          <w:szCs w:val="24"/>
        </w:rPr>
        <w:t>pkt</w:t>
      </w:r>
      <w:r w:rsidR="00BF3AF6">
        <w:rPr>
          <w:rFonts w:ascii="Arial" w:hAnsi="Arial" w:cs="Arial"/>
          <w:color w:val="000000"/>
          <w:sz w:val="24"/>
          <w:szCs w:val="24"/>
        </w:rPr>
        <w:t>.</w:t>
      </w:r>
      <w:r w:rsidRPr="00BF3AF6">
        <w:rPr>
          <w:rFonts w:ascii="Arial" w:hAnsi="Arial" w:cs="Arial"/>
          <w:color w:val="000000"/>
          <w:sz w:val="24"/>
          <w:szCs w:val="24"/>
        </w:rPr>
        <w:t xml:space="preserve"> 34 ustawy</w:t>
      </w:r>
      <w:r w:rsidR="00BF3AF6" w:rsidRPr="00BF3AF6">
        <w:rPr>
          <w:rFonts w:ascii="Arial" w:hAnsi="Arial" w:cs="Arial"/>
          <w:color w:val="000000"/>
          <w:sz w:val="24"/>
          <w:szCs w:val="24"/>
        </w:rPr>
        <w:t xml:space="preserve"> </w:t>
      </w:r>
      <w:r w:rsidRPr="00BF3AF6">
        <w:rPr>
          <w:rFonts w:ascii="Arial" w:hAnsi="Arial" w:cs="Arial"/>
          <w:color w:val="000000"/>
          <w:sz w:val="24"/>
          <w:szCs w:val="24"/>
        </w:rPr>
        <w:t>Prawo zamówień publicznych</w:t>
      </w:r>
    </w:p>
    <w:p w14:paraId="7058F656"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1FEF3229"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36641E8B"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39F4978F" w14:textId="77777777" w:rsidR="00783659" w:rsidRPr="00BF3AF6" w:rsidRDefault="00783659" w:rsidP="00BF3AF6">
      <w:pPr>
        <w:autoSpaceDE w:val="0"/>
        <w:autoSpaceDN w:val="0"/>
        <w:adjustRightInd w:val="0"/>
        <w:spacing w:after="0" w:line="240" w:lineRule="auto"/>
        <w:jc w:val="center"/>
        <w:rPr>
          <w:rFonts w:ascii="Arial" w:hAnsi="Arial" w:cs="Arial"/>
          <w:color w:val="000000"/>
          <w:sz w:val="24"/>
          <w:szCs w:val="24"/>
        </w:rPr>
      </w:pPr>
      <w:r w:rsidRPr="00BF3AF6">
        <w:rPr>
          <w:rFonts w:ascii="Arial" w:hAnsi="Arial" w:cs="Arial"/>
          <w:color w:val="000000"/>
          <w:sz w:val="24"/>
          <w:szCs w:val="24"/>
        </w:rPr>
        <w:t>Wartość zamówienia nie przekracza progów unijnych w rozumieniu art. 3 ustawy Prawo zamówień</w:t>
      </w:r>
      <w:r w:rsidR="00BF3AF6" w:rsidRPr="00BF3AF6">
        <w:rPr>
          <w:rFonts w:ascii="Arial" w:hAnsi="Arial" w:cs="Arial"/>
          <w:color w:val="000000"/>
          <w:sz w:val="24"/>
          <w:szCs w:val="24"/>
        </w:rPr>
        <w:t xml:space="preserve"> </w:t>
      </w:r>
      <w:r w:rsidRPr="00BF3AF6">
        <w:rPr>
          <w:rFonts w:ascii="Arial" w:hAnsi="Arial" w:cs="Arial"/>
          <w:color w:val="000000"/>
          <w:sz w:val="24"/>
          <w:szCs w:val="24"/>
        </w:rPr>
        <w:t>publicznych</w:t>
      </w:r>
    </w:p>
    <w:p w14:paraId="7767135A"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485E4BB2"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648AC9FF"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3B742FC7"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7359AD99" w14:textId="77777777" w:rsidR="00721C74" w:rsidRPr="00037C9F" w:rsidRDefault="00721C74" w:rsidP="00721C74">
      <w:pPr>
        <w:autoSpaceDE w:val="0"/>
        <w:autoSpaceDN w:val="0"/>
        <w:adjustRightInd w:val="0"/>
        <w:spacing w:after="0" w:line="360" w:lineRule="auto"/>
        <w:jc w:val="both"/>
        <w:rPr>
          <w:rFonts w:ascii="Arial" w:hAnsi="Arial" w:cs="Arial"/>
          <w:color w:val="000000"/>
          <w:sz w:val="24"/>
          <w:szCs w:val="24"/>
        </w:rPr>
      </w:pPr>
      <w:r>
        <w:rPr>
          <w:rFonts w:ascii="Arial" w:hAnsi="Arial" w:cs="Arial"/>
          <w:b/>
          <w:bCs/>
          <w:color w:val="000000"/>
          <w:sz w:val="24"/>
          <w:szCs w:val="24"/>
        </w:rPr>
        <w:t xml:space="preserve">CPV </w:t>
      </w:r>
      <w:r w:rsidRPr="00037C9F">
        <w:rPr>
          <w:rFonts w:ascii="Arial" w:hAnsi="Arial" w:cs="Arial"/>
          <w:b/>
          <w:bCs/>
          <w:color w:val="000000"/>
          <w:sz w:val="24"/>
          <w:szCs w:val="24"/>
        </w:rPr>
        <w:t xml:space="preserve">55523100-3 </w:t>
      </w:r>
      <w:r w:rsidRPr="00037C9F">
        <w:rPr>
          <w:rFonts w:ascii="Arial" w:hAnsi="Arial" w:cs="Arial"/>
          <w:color w:val="000000"/>
          <w:sz w:val="24"/>
          <w:szCs w:val="24"/>
        </w:rPr>
        <w:t>usługi w zakresie posiłków szkolnych</w:t>
      </w:r>
    </w:p>
    <w:p w14:paraId="5265AB49" w14:textId="77777777" w:rsidR="00721C74" w:rsidRPr="00037C9F" w:rsidRDefault="00721C74" w:rsidP="00721C74">
      <w:pPr>
        <w:autoSpaceDE w:val="0"/>
        <w:autoSpaceDN w:val="0"/>
        <w:adjustRightInd w:val="0"/>
        <w:spacing w:after="0" w:line="360" w:lineRule="auto"/>
        <w:jc w:val="both"/>
        <w:rPr>
          <w:rFonts w:ascii="Arial" w:hAnsi="Arial" w:cs="Arial"/>
          <w:color w:val="000000"/>
          <w:sz w:val="24"/>
          <w:szCs w:val="24"/>
        </w:rPr>
      </w:pPr>
      <w:r>
        <w:rPr>
          <w:rFonts w:ascii="Arial" w:hAnsi="Arial" w:cs="Arial"/>
          <w:b/>
          <w:bCs/>
          <w:color w:val="000000"/>
          <w:sz w:val="24"/>
          <w:szCs w:val="24"/>
        </w:rPr>
        <w:t xml:space="preserve">CPV </w:t>
      </w:r>
      <w:r w:rsidRPr="00037C9F">
        <w:rPr>
          <w:rFonts w:ascii="Arial" w:hAnsi="Arial" w:cs="Arial"/>
          <w:b/>
          <w:bCs/>
          <w:color w:val="000000"/>
          <w:sz w:val="24"/>
          <w:szCs w:val="24"/>
        </w:rPr>
        <w:t xml:space="preserve">55524000-9 </w:t>
      </w:r>
      <w:r w:rsidRPr="00037C9F">
        <w:rPr>
          <w:rFonts w:ascii="Arial" w:hAnsi="Arial" w:cs="Arial"/>
          <w:color w:val="000000"/>
          <w:sz w:val="24"/>
          <w:szCs w:val="24"/>
        </w:rPr>
        <w:t>usługi dostarczania posiłków do szkół</w:t>
      </w:r>
    </w:p>
    <w:p w14:paraId="2168EE28" w14:textId="77777777" w:rsidR="00BF3AF6" w:rsidRDefault="00BF3AF6" w:rsidP="00BF3AF6">
      <w:pPr>
        <w:autoSpaceDE w:val="0"/>
        <w:autoSpaceDN w:val="0"/>
        <w:adjustRightInd w:val="0"/>
        <w:spacing w:after="0" w:line="240" w:lineRule="auto"/>
        <w:jc w:val="center"/>
        <w:rPr>
          <w:rFonts w:ascii="Arial" w:hAnsi="Arial" w:cs="Arial"/>
          <w:color w:val="000000"/>
          <w:sz w:val="24"/>
          <w:szCs w:val="24"/>
        </w:rPr>
      </w:pPr>
    </w:p>
    <w:p w14:paraId="518537D1" w14:textId="77777777" w:rsidR="00BF3AF6" w:rsidRDefault="00BF3AF6" w:rsidP="00BF3AF6">
      <w:pPr>
        <w:autoSpaceDE w:val="0"/>
        <w:autoSpaceDN w:val="0"/>
        <w:adjustRightInd w:val="0"/>
        <w:spacing w:after="0" w:line="240" w:lineRule="auto"/>
        <w:jc w:val="right"/>
        <w:rPr>
          <w:rFonts w:ascii="Arial" w:hAnsi="Arial" w:cs="Arial"/>
          <w:color w:val="000000"/>
          <w:sz w:val="24"/>
          <w:szCs w:val="24"/>
        </w:rPr>
      </w:pPr>
    </w:p>
    <w:p w14:paraId="7EBB2B1B" w14:textId="6599AFF9" w:rsidR="00783659" w:rsidRDefault="00783659" w:rsidP="00BF3AF6">
      <w:pPr>
        <w:autoSpaceDE w:val="0"/>
        <w:autoSpaceDN w:val="0"/>
        <w:adjustRightInd w:val="0"/>
        <w:spacing w:after="0" w:line="240" w:lineRule="auto"/>
        <w:jc w:val="right"/>
        <w:rPr>
          <w:rFonts w:ascii="Arial" w:hAnsi="Arial" w:cs="Arial"/>
          <w:color w:val="000000"/>
          <w:sz w:val="24"/>
          <w:szCs w:val="24"/>
        </w:rPr>
      </w:pPr>
      <w:r w:rsidRPr="00BF3AF6">
        <w:rPr>
          <w:rFonts w:ascii="Arial" w:hAnsi="Arial" w:cs="Arial"/>
          <w:color w:val="000000"/>
          <w:sz w:val="24"/>
          <w:szCs w:val="24"/>
        </w:rPr>
        <w:t xml:space="preserve">Zatwierdził w dniu </w:t>
      </w:r>
      <w:r w:rsidR="007E595F">
        <w:rPr>
          <w:rFonts w:ascii="Arial" w:hAnsi="Arial" w:cs="Arial"/>
          <w:color w:val="000000"/>
          <w:sz w:val="24"/>
          <w:szCs w:val="24"/>
        </w:rPr>
        <w:t>22</w:t>
      </w:r>
      <w:r w:rsidR="00BF3AF6">
        <w:rPr>
          <w:rFonts w:ascii="Arial" w:hAnsi="Arial" w:cs="Arial"/>
          <w:color w:val="000000"/>
          <w:sz w:val="24"/>
          <w:szCs w:val="24"/>
        </w:rPr>
        <w:t>.</w:t>
      </w:r>
      <w:r w:rsidR="007E595F">
        <w:rPr>
          <w:rFonts w:ascii="Arial" w:hAnsi="Arial" w:cs="Arial"/>
          <w:color w:val="000000"/>
          <w:sz w:val="24"/>
          <w:szCs w:val="24"/>
        </w:rPr>
        <w:t>12</w:t>
      </w:r>
      <w:r w:rsidR="00A06224">
        <w:rPr>
          <w:rFonts w:ascii="Arial" w:hAnsi="Arial" w:cs="Arial"/>
          <w:color w:val="000000"/>
          <w:sz w:val="24"/>
          <w:szCs w:val="24"/>
        </w:rPr>
        <w:t>.</w:t>
      </w:r>
      <w:r w:rsidRPr="00BF3AF6">
        <w:rPr>
          <w:rFonts w:ascii="Arial" w:hAnsi="Arial" w:cs="Arial"/>
          <w:color w:val="000000"/>
          <w:sz w:val="24"/>
          <w:szCs w:val="24"/>
        </w:rPr>
        <w:t>202</w:t>
      </w:r>
      <w:r w:rsidR="00A06224">
        <w:rPr>
          <w:rFonts w:ascii="Arial" w:hAnsi="Arial" w:cs="Arial"/>
          <w:color w:val="000000"/>
          <w:sz w:val="24"/>
          <w:szCs w:val="24"/>
        </w:rPr>
        <w:t>2</w:t>
      </w:r>
      <w:r w:rsidRPr="00BF3AF6">
        <w:rPr>
          <w:rFonts w:ascii="Arial" w:hAnsi="Arial" w:cs="Arial"/>
          <w:color w:val="000000"/>
          <w:sz w:val="24"/>
          <w:szCs w:val="24"/>
        </w:rPr>
        <w:t>r.</w:t>
      </w:r>
    </w:p>
    <w:p w14:paraId="6D71B75F" w14:textId="77777777" w:rsidR="00BF3AF6" w:rsidRPr="004E7B29" w:rsidRDefault="00BF3AF6" w:rsidP="00BF3AF6">
      <w:pPr>
        <w:autoSpaceDE w:val="0"/>
        <w:autoSpaceDN w:val="0"/>
        <w:adjustRightInd w:val="0"/>
        <w:spacing w:after="0" w:line="240" w:lineRule="auto"/>
        <w:jc w:val="right"/>
        <w:rPr>
          <w:rFonts w:ascii="Arial" w:hAnsi="Arial" w:cs="Arial"/>
          <w:sz w:val="24"/>
          <w:szCs w:val="24"/>
        </w:rPr>
      </w:pPr>
    </w:p>
    <w:p w14:paraId="3E94AE6C" w14:textId="77777777" w:rsidR="00BF3AF6" w:rsidRPr="004E7B29" w:rsidRDefault="004E7B29" w:rsidP="004E7B29">
      <w:pPr>
        <w:autoSpaceDE w:val="0"/>
        <w:autoSpaceDN w:val="0"/>
        <w:adjustRightInd w:val="0"/>
        <w:spacing w:after="0" w:line="240" w:lineRule="auto"/>
        <w:jc w:val="both"/>
        <w:rPr>
          <w:rFonts w:ascii="Arial" w:hAnsi="Arial" w:cs="Arial"/>
          <w:sz w:val="16"/>
          <w:szCs w:val="16"/>
        </w:rPr>
      </w:pPr>
      <w:r w:rsidRPr="004E7B29">
        <w:rPr>
          <w:rFonts w:ascii="Arial" w:hAnsi="Arial" w:cs="Arial"/>
          <w:sz w:val="16"/>
          <w:szCs w:val="16"/>
        </w:rPr>
        <w:t xml:space="preserve">                                                                                                                                                          </w:t>
      </w:r>
      <w:r w:rsidR="001E4807" w:rsidRPr="004E7B29">
        <w:rPr>
          <w:rFonts w:ascii="Arial" w:hAnsi="Arial" w:cs="Arial"/>
          <w:sz w:val="16"/>
          <w:szCs w:val="16"/>
        </w:rPr>
        <w:t>Z up. Wójta</w:t>
      </w:r>
    </w:p>
    <w:p w14:paraId="68F44943" w14:textId="77777777" w:rsidR="00AC47AB" w:rsidRDefault="004E7B29" w:rsidP="002558A9">
      <w:pPr>
        <w:autoSpaceDE w:val="0"/>
        <w:autoSpaceDN w:val="0"/>
        <w:adjustRightInd w:val="0"/>
        <w:spacing w:after="0" w:line="240" w:lineRule="auto"/>
        <w:ind w:left="4956" w:firstLine="708"/>
        <w:jc w:val="center"/>
        <w:rPr>
          <w:rFonts w:ascii="Arial" w:hAnsi="Arial" w:cs="Arial"/>
          <w:sz w:val="16"/>
          <w:szCs w:val="16"/>
        </w:rPr>
      </w:pPr>
      <w:r w:rsidRPr="004E7B29">
        <w:rPr>
          <w:rFonts w:ascii="Arial" w:hAnsi="Arial" w:cs="Arial"/>
          <w:sz w:val="16"/>
          <w:szCs w:val="16"/>
        </w:rPr>
        <w:t>Kierownik</w:t>
      </w:r>
    </w:p>
    <w:p w14:paraId="7EAB7BFB" w14:textId="77777777" w:rsidR="004E7B29" w:rsidRPr="004E7B29" w:rsidRDefault="004E7B29" w:rsidP="002558A9">
      <w:pPr>
        <w:autoSpaceDE w:val="0"/>
        <w:autoSpaceDN w:val="0"/>
        <w:adjustRightInd w:val="0"/>
        <w:spacing w:after="0" w:line="240" w:lineRule="auto"/>
        <w:ind w:left="4956" w:firstLine="708"/>
        <w:jc w:val="center"/>
        <w:rPr>
          <w:rFonts w:ascii="Arial" w:hAnsi="Arial" w:cs="Arial"/>
          <w:sz w:val="16"/>
          <w:szCs w:val="16"/>
        </w:rPr>
      </w:pPr>
      <w:r w:rsidRPr="004E7B29">
        <w:rPr>
          <w:rFonts w:ascii="Arial" w:hAnsi="Arial" w:cs="Arial"/>
          <w:sz w:val="16"/>
          <w:szCs w:val="16"/>
        </w:rPr>
        <w:t xml:space="preserve"> Gminnego Ośrodka</w:t>
      </w:r>
      <w:r w:rsidR="00AC47AB">
        <w:rPr>
          <w:rFonts w:ascii="Arial" w:hAnsi="Arial" w:cs="Arial"/>
          <w:sz w:val="16"/>
          <w:szCs w:val="16"/>
        </w:rPr>
        <w:t xml:space="preserve"> </w:t>
      </w:r>
      <w:r w:rsidRPr="004E7B29">
        <w:rPr>
          <w:rFonts w:ascii="Arial" w:hAnsi="Arial" w:cs="Arial"/>
          <w:sz w:val="16"/>
          <w:szCs w:val="16"/>
        </w:rPr>
        <w:t xml:space="preserve">Pomocy Społecznej </w:t>
      </w:r>
      <w:r w:rsidR="00AC47AB">
        <w:rPr>
          <w:rFonts w:ascii="Arial" w:hAnsi="Arial" w:cs="Arial"/>
          <w:sz w:val="16"/>
          <w:szCs w:val="16"/>
        </w:rPr>
        <w:t xml:space="preserve">                    </w:t>
      </w:r>
      <w:r w:rsidRPr="004E7B29">
        <w:rPr>
          <w:rFonts w:ascii="Arial" w:hAnsi="Arial" w:cs="Arial"/>
          <w:sz w:val="16"/>
          <w:szCs w:val="16"/>
        </w:rPr>
        <w:t>w Działdowie</w:t>
      </w:r>
    </w:p>
    <w:p w14:paraId="13C05AED" w14:textId="77777777" w:rsidR="00BF3AF6" w:rsidRPr="004E7B29" w:rsidRDefault="002558A9" w:rsidP="002558A9">
      <w:pPr>
        <w:autoSpaceDE w:val="0"/>
        <w:autoSpaceDN w:val="0"/>
        <w:adjustRightInd w:val="0"/>
        <w:spacing w:after="0" w:line="240" w:lineRule="auto"/>
        <w:ind w:left="4956" w:firstLine="708"/>
        <w:jc w:val="center"/>
        <w:rPr>
          <w:rFonts w:ascii="Arial" w:hAnsi="Arial" w:cs="Arial"/>
          <w:sz w:val="16"/>
          <w:szCs w:val="16"/>
        </w:rPr>
      </w:pPr>
      <w:r w:rsidRPr="004E7B29">
        <w:rPr>
          <w:rFonts w:ascii="Arial" w:hAnsi="Arial" w:cs="Arial"/>
          <w:sz w:val="16"/>
          <w:szCs w:val="16"/>
        </w:rPr>
        <w:t xml:space="preserve">/-/ </w:t>
      </w:r>
      <w:r w:rsidR="004E7B29" w:rsidRPr="004E7B29">
        <w:rPr>
          <w:rFonts w:ascii="Arial" w:hAnsi="Arial" w:cs="Arial"/>
          <w:sz w:val="16"/>
          <w:szCs w:val="16"/>
        </w:rPr>
        <w:t>Kamila Piotrowska</w:t>
      </w:r>
    </w:p>
    <w:p w14:paraId="556CEA9F" w14:textId="77777777" w:rsidR="00783659" w:rsidRPr="00BF3AF6" w:rsidRDefault="00721C74" w:rsidP="00BF3AF6">
      <w:pPr>
        <w:autoSpaceDE w:val="0"/>
        <w:autoSpaceDN w:val="0"/>
        <w:adjustRightInd w:val="0"/>
        <w:spacing w:after="0" w:line="240" w:lineRule="auto"/>
        <w:jc w:val="right"/>
        <w:rPr>
          <w:rFonts w:ascii="Arial" w:hAnsi="Arial" w:cs="Arial"/>
          <w:color w:val="000000"/>
          <w:sz w:val="24"/>
          <w:szCs w:val="24"/>
        </w:rPr>
      </w:pPr>
      <w:r>
        <w:rPr>
          <w:rFonts w:ascii="Arial" w:hAnsi="Arial" w:cs="Arial"/>
          <w:color w:val="000000"/>
          <w:sz w:val="24"/>
          <w:szCs w:val="24"/>
        </w:rPr>
        <w:t xml:space="preserve">  </w:t>
      </w:r>
      <w:r w:rsidR="00783659" w:rsidRPr="00BF3AF6">
        <w:rPr>
          <w:rFonts w:ascii="Arial" w:hAnsi="Arial" w:cs="Arial"/>
          <w:color w:val="000000"/>
          <w:sz w:val="24"/>
          <w:szCs w:val="24"/>
        </w:rPr>
        <w:t>….....................................................</w:t>
      </w:r>
    </w:p>
    <w:p w14:paraId="4E71BC43" w14:textId="77777777" w:rsidR="00783659" w:rsidRPr="00BF3AF6" w:rsidRDefault="00721C74" w:rsidP="00BF3AF6">
      <w:pPr>
        <w:autoSpaceDE w:val="0"/>
        <w:autoSpaceDN w:val="0"/>
        <w:adjustRightInd w:val="0"/>
        <w:spacing w:after="0" w:line="240" w:lineRule="auto"/>
        <w:ind w:left="4956"/>
        <w:jc w:val="center"/>
        <w:rPr>
          <w:rFonts w:ascii="Arial" w:hAnsi="Arial" w:cs="Arial"/>
          <w:color w:val="000000"/>
          <w:sz w:val="16"/>
          <w:szCs w:val="16"/>
        </w:rPr>
      </w:pPr>
      <w:r>
        <w:rPr>
          <w:rFonts w:ascii="Arial" w:hAnsi="Arial" w:cs="Arial"/>
          <w:color w:val="000000"/>
          <w:sz w:val="16"/>
          <w:szCs w:val="16"/>
        </w:rPr>
        <w:t xml:space="preserve">    </w:t>
      </w:r>
      <w:r w:rsidR="00783659" w:rsidRPr="00BF3AF6">
        <w:rPr>
          <w:rFonts w:ascii="Arial" w:hAnsi="Arial" w:cs="Arial"/>
          <w:color w:val="000000"/>
          <w:sz w:val="16"/>
          <w:szCs w:val="16"/>
        </w:rPr>
        <w:t>(podpis kierownika zamawiającego</w:t>
      </w:r>
    </w:p>
    <w:p w14:paraId="7C5042C2" w14:textId="77777777" w:rsidR="00783659" w:rsidRPr="00BF3AF6" w:rsidRDefault="00721C74" w:rsidP="00BF3AF6">
      <w:pPr>
        <w:autoSpaceDE w:val="0"/>
        <w:autoSpaceDN w:val="0"/>
        <w:adjustRightInd w:val="0"/>
        <w:spacing w:after="0" w:line="240" w:lineRule="auto"/>
        <w:ind w:left="4248" w:firstLine="708"/>
        <w:jc w:val="center"/>
        <w:rPr>
          <w:rFonts w:ascii="Arial" w:hAnsi="Arial" w:cs="Arial"/>
          <w:color w:val="000000"/>
          <w:sz w:val="16"/>
          <w:szCs w:val="16"/>
        </w:rPr>
      </w:pPr>
      <w:r>
        <w:rPr>
          <w:rFonts w:ascii="Arial" w:hAnsi="Arial" w:cs="Arial"/>
          <w:color w:val="000000"/>
          <w:sz w:val="16"/>
          <w:szCs w:val="16"/>
        </w:rPr>
        <w:t xml:space="preserve">    </w:t>
      </w:r>
      <w:r w:rsidR="00783659" w:rsidRPr="00BF3AF6">
        <w:rPr>
          <w:rFonts w:ascii="Arial" w:hAnsi="Arial" w:cs="Arial"/>
          <w:color w:val="000000"/>
          <w:sz w:val="16"/>
          <w:szCs w:val="16"/>
        </w:rPr>
        <w:t>lub osoby upoważnionej)</w:t>
      </w:r>
    </w:p>
    <w:p w14:paraId="2E1E0650" w14:textId="77777777" w:rsidR="00BF3AF6" w:rsidRPr="00BF3AF6" w:rsidRDefault="00BF3AF6" w:rsidP="00BF3AF6">
      <w:pPr>
        <w:autoSpaceDE w:val="0"/>
        <w:autoSpaceDN w:val="0"/>
        <w:adjustRightInd w:val="0"/>
        <w:spacing w:after="0" w:line="240" w:lineRule="auto"/>
        <w:jc w:val="center"/>
        <w:rPr>
          <w:rFonts w:ascii="Arial" w:hAnsi="Arial" w:cs="Arial"/>
          <w:b/>
          <w:bCs/>
          <w:color w:val="000000"/>
          <w:sz w:val="16"/>
          <w:szCs w:val="16"/>
        </w:rPr>
      </w:pPr>
    </w:p>
    <w:p w14:paraId="50E4EC06" w14:textId="77777777" w:rsidR="00783659" w:rsidRPr="00037D10" w:rsidRDefault="00783659" w:rsidP="00EF5314">
      <w:pPr>
        <w:autoSpaceDE w:val="0"/>
        <w:autoSpaceDN w:val="0"/>
        <w:adjustRightInd w:val="0"/>
        <w:spacing w:after="0" w:line="360" w:lineRule="auto"/>
        <w:jc w:val="both"/>
        <w:rPr>
          <w:rFonts w:ascii="Arial" w:hAnsi="Arial" w:cs="Arial"/>
          <w:b/>
          <w:bCs/>
          <w:color w:val="000000"/>
          <w:sz w:val="24"/>
          <w:szCs w:val="24"/>
          <w:u w:val="single"/>
        </w:rPr>
      </w:pPr>
      <w:r w:rsidRPr="00037D10">
        <w:rPr>
          <w:rFonts w:ascii="Arial" w:hAnsi="Arial" w:cs="Arial"/>
          <w:b/>
          <w:bCs/>
          <w:color w:val="000000"/>
          <w:sz w:val="24"/>
          <w:szCs w:val="24"/>
          <w:u w:val="single"/>
        </w:rPr>
        <w:lastRenderedPageBreak/>
        <w:t>1. Nazwa i adres Zamawiającego</w:t>
      </w:r>
    </w:p>
    <w:p w14:paraId="793F8E86" w14:textId="77777777" w:rsidR="00037D10" w:rsidRPr="00037D10" w:rsidRDefault="00037D10" w:rsidP="00037D10">
      <w:pPr>
        <w:pStyle w:val="p"/>
        <w:spacing w:line="360" w:lineRule="auto"/>
        <w:rPr>
          <w:rFonts w:ascii="Arial" w:hAnsi="Arial" w:cs="Arial"/>
          <w:b/>
          <w:sz w:val="24"/>
          <w:szCs w:val="24"/>
        </w:rPr>
      </w:pPr>
      <w:r w:rsidRPr="00037D10">
        <w:rPr>
          <w:rFonts w:ascii="Arial" w:hAnsi="Arial" w:cs="Arial"/>
          <w:b/>
          <w:sz w:val="24"/>
          <w:szCs w:val="24"/>
        </w:rPr>
        <w:t>Gmina Działdowo</w:t>
      </w:r>
      <w:r w:rsidR="00BA4A2D">
        <w:rPr>
          <w:rFonts w:ascii="Arial" w:hAnsi="Arial" w:cs="Arial"/>
          <w:b/>
          <w:sz w:val="24"/>
          <w:szCs w:val="24"/>
        </w:rPr>
        <w:t>/Gminny Ośrodek Pomocy</w:t>
      </w:r>
      <w:r w:rsidR="007A0AF5">
        <w:rPr>
          <w:rFonts w:ascii="Arial" w:hAnsi="Arial" w:cs="Arial"/>
          <w:b/>
          <w:sz w:val="24"/>
          <w:szCs w:val="24"/>
        </w:rPr>
        <w:t xml:space="preserve"> Społecznej  </w:t>
      </w:r>
      <w:r w:rsidR="00BA4A2D">
        <w:rPr>
          <w:rFonts w:ascii="Arial" w:hAnsi="Arial" w:cs="Arial"/>
          <w:b/>
          <w:sz w:val="24"/>
          <w:szCs w:val="24"/>
        </w:rPr>
        <w:t>w Działdowie</w:t>
      </w:r>
    </w:p>
    <w:p w14:paraId="164B9D8C" w14:textId="77777777" w:rsidR="00037D10" w:rsidRPr="00037D10" w:rsidRDefault="00037D10" w:rsidP="00037D10">
      <w:pPr>
        <w:pStyle w:val="p"/>
        <w:spacing w:line="360" w:lineRule="auto"/>
        <w:rPr>
          <w:rFonts w:ascii="Arial" w:hAnsi="Arial" w:cs="Arial"/>
          <w:b/>
          <w:sz w:val="24"/>
          <w:szCs w:val="24"/>
        </w:rPr>
      </w:pPr>
      <w:r w:rsidRPr="00037D10">
        <w:rPr>
          <w:rFonts w:ascii="Arial" w:hAnsi="Arial" w:cs="Arial"/>
          <w:b/>
          <w:sz w:val="24"/>
          <w:szCs w:val="24"/>
        </w:rPr>
        <w:t>ul. Księżodworska 10</w:t>
      </w:r>
    </w:p>
    <w:p w14:paraId="6DE7C8DE" w14:textId="77777777" w:rsidR="00037D10" w:rsidRPr="00037D10" w:rsidRDefault="00037D10" w:rsidP="00037D10">
      <w:pPr>
        <w:pStyle w:val="p"/>
        <w:spacing w:line="360" w:lineRule="auto"/>
        <w:rPr>
          <w:rFonts w:ascii="Arial" w:hAnsi="Arial" w:cs="Arial"/>
          <w:b/>
          <w:sz w:val="24"/>
          <w:szCs w:val="24"/>
        </w:rPr>
      </w:pPr>
      <w:r w:rsidRPr="00037D10">
        <w:rPr>
          <w:rFonts w:ascii="Arial" w:hAnsi="Arial" w:cs="Arial"/>
          <w:b/>
          <w:sz w:val="24"/>
          <w:szCs w:val="24"/>
        </w:rPr>
        <w:t>13-200 Działdowo</w:t>
      </w:r>
    </w:p>
    <w:p w14:paraId="7011D1A6" w14:textId="77777777" w:rsidR="00037D10" w:rsidRPr="00037D10" w:rsidRDefault="00BA4A2D" w:rsidP="00037D10">
      <w:pPr>
        <w:pStyle w:val="p"/>
        <w:spacing w:line="360" w:lineRule="auto"/>
        <w:rPr>
          <w:rFonts w:ascii="Arial" w:hAnsi="Arial" w:cs="Arial"/>
          <w:b/>
          <w:sz w:val="24"/>
          <w:szCs w:val="24"/>
        </w:rPr>
      </w:pPr>
      <w:r>
        <w:rPr>
          <w:rFonts w:ascii="Arial" w:hAnsi="Arial" w:cs="Arial"/>
          <w:b/>
          <w:sz w:val="24"/>
          <w:szCs w:val="24"/>
        </w:rPr>
        <w:t xml:space="preserve">Tel.: 23 697 07 </w:t>
      </w:r>
      <w:r w:rsidR="00B243C8">
        <w:rPr>
          <w:rFonts w:ascii="Arial" w:hAnsi="Arial" w:cs="Arial"/>
          <w:b/>
          <w:sz w:val="24"/>
          <w:szCs w:val="24"/>
        </w:rPr>
        <w:t>29</w:t>
      </w:r>
    </w:p>
    <w:p w14:paraId="76A4C7CF" w14:textId="77777777" w:rsidR="00037D10" w:rsidRPr="00037D10" w:rsidRDefault="00BA4A2D" w:rsidP="00037D10">
      <w:pPr>
        <w:pStyle w:val="p"/>
        <w:spacing w:line="360" w:lineRule="auto"/>
        <w:rPr>
          <w:rFonts w:ascii="Arial" w:hAnsi="Arial" w:cs="Arial"/>
          <w:b/>
          <w:sz w:val="24"/>
          <w:szCs w:val="24"/>
        </w:rPr>
      </w:pPr>
      <w:r>
        <w:rPr>
          <w:rFonts w:ascii="Arial" w:hAnsi="Arial" w:cs="Arial"/>
          <w:b/>
          <w:sz w:val="24"/>
          <w:szCs w:val="24"/>
        </w:rPr>
        <w:t>Fax: 23 697 07 29</w:t>
      </w:r>
    </w:p>
    <w:p w14:paraId="2A924FCE" w14:textId="77777777" w:rsidR="00037D10" w:rsidRPr="00037D10" w:rsidRDefault="00037D10" w:rsidP="00037D10">
      <w:pPr>
        <w:pStyle w:val="p"/>
        <w:spacing w:line="360" w:lineRule="auto"/>
        <w:jc w:val="both"/>
        <w:rPr>
          <w:rFonts w:ascii="Arial" w:hAnsi="Arial" w:cs="Arial"/>
          <w:b/>
          <w:sz w:val="24"/>
          <w:szCs w:val="24"/>
        </w:rPr>
      </w:pPr>
      <w:r w:rsidRPr="00037D10">
        <w:rPr>
          <w:rFonts w:ascii="Arial" w:hAnsi="Arial" w:cs="Arial"/>
          <w:sz w:val="24"/>
          <w:szCs w:val="24"/>
        </w:rPr>
        <w:t>e-mail</w:t>
      </w:r>
      <w:r w:rsidRPr="00BA4A2D">
        <w:rPr>
          <w:rFonts w:ascii="Arial" w:hAnsi="Arial" w:cs="Arial"/>
          <w:sz w:val="24"/>
          <w:szCs w:val="24"/>
        </w:rPr>
        <w:t xml:space="preserve">: </w:t>
      </w:r>
      <w:r w:rsidR="00BA4A2D" w:rsidRPr="006706C6">
        <w:rPr>
          <w:rFonts w:ascii="Arial" w:hAnsi="Arial" w:cs="Arial"/>
          <w:b/>
          <w:sz w:val="24"/>
          <w:szCs w:val="24"/>
        </w:rPr>
        <w:t>ops</w:t>
      </w:r>
      <w:r w:rsidRPr="00BA4A2D">
        <w:rPr>
          <w:rFonts w:ascii="Arial" w:hAnsi="Arial" w:cs="Arial"/>
          <w:b/>
          <w:sz w:val="24"/>
          <w:szCs w:val="24"/>
        </w:rPr>
        <w:t>@</w:t>
      </w:r>
      <w:r w:rsidR="00BA4A2D">
        <w:rPr>
          <w:rFonts w:ascii="Arial" w:hAnsi="Arial" w:cs="Arial"/>
          <w:b/>
          <w:sz w:val="24"/>
          <w:szCs w:val="24"/>
        </w:rPr>
        <w:t>gopsdzwo.pl</w:t>
      </w:r>
    </w:p>
    <w:p w14:paraId="4A0C5233" w14:textId="77777777" w:rsidR="00037D10" w:rsidRPr="00037D10" w:rsidRDefault="00037D10" w:rsidP="00037D10">
      <w:pPr>
        <w:pStyle w:val="p"/>
        <w:spacing w:line="360" w:lineRule="auto"/>
        <w:jc w:val="both"/>
        <w:rPr>
          <w:rFonts w:ascii="Arial" w:hAnsi="Arial" w:cs="Arial"/>
          <w:sz w:val="24"/>
          <w:szCs w:val="24"/>
        </w:rPr>
      </w:pPr>
      <w:r w:rsidRPr="00037D10">
        <w:rPr>
          <w:rFonts w:ascii="Arial" w:hAnsi="Arial" w:cs="Arial"/>
          <w:sz w:val="24"/>
          <w:szCs w:val="24"/>
        </w:rPr>
        <w:t xml:space="preserve">Adres strony internetowej prowadzonego postępowania: </w:t>
      </w:r>
      <w:hyperlink r:id="rId7" w:history="1">
        <w:r w:rsidRPr="00037D10">
          <w:rPr>
            <w:rStyle w:val="Hipercze"/>
            <w:rFonts w:ascii="Arial" w:hAnsi="Arial" w:cs="Arial"/>
            <w:sz w:val="24"/>
            <w:szCs w:val="24"/>
          </w:rPr>
          <w:t>https://miniportal.uzp.gov.pl</w:t>
        </w:r>
      </w:hyperlink>
    </w:p>
    <w:p w14:paraId="55BA497D" w14:textId="77777777" w:rsidR="00037D10" w:rsidRPr="00037D10" w:rsidRDefault="00037D10" w:rsidP="00037D10">
      <w:pPr>
        <w:pStyle w:val="p"/>
        <w:spacing w:line="360" w:lineRule="auto"/>
        <w:jc w:val="both"/>
        <w:rPr>
          <w:rFonts w:ascii="Arial" w:hAnsi="Arial" w:cs="Arial"/>
          <w:sz w:val="24"/>
          <w:szCs w:val="24"/>
        </w:rPr>
      </w:pPr>
      <w:r w:rsidRPr="00037D10">
        <w:rPr>
          <w:rFonts w:ascii="Arial" w:hAnsi="Arial" w:cs="Arial"/>
          <w:sz w:val="24"/>
          <w:szCs w:val="24"/>
        </w:rPr>
        <w:t>Zmiany i wyjaśnienia treści SWZ oraz inne dokumenty zamówienia bezpośrednio związane</w:t>
      </w:r>
      <w:r>
        <w:rPr>
          <w:rFonts w:ascii="Arial" w:hAnsi="Arial" w:cs="Arial"/>
          <w:sz w:val="24"/>
          <w:szCs w:val="24"/>
        </w:rPr>
        <w:t xml:space="preserve"> </w:t>
      </w:r>
      <w:r w:rsidRPr="00037D10">
        <w:rPr>
          <w:rFonts w:ascii="Arial" w:hAnsi="Arial" w:cs="Arial"/>
          <w:sz w:val="24"/>
          <w:szCs w:val="24"/>
        </w:rPr>
        <w:t xml:space="preserve">z postępowania będą udostępnione na stronie internetowej </w:t>
      </w:r>
      <w:r w:rsidRPr="00037D10">
        <w:rPr>
          <w:rFonts w:ascii="Arial" w:hAnsi="Arial" w:cs="Arial"/>
          <w:i/>
          <w:sz w:val="24"/>
          <w:szCs w:val="24"/>
          <w:u w:val="single"/>
        </w:rPr>
        <w:t>https://miniportal.uzp.gov.pl</w:t>
      </w:r>
    </w:p>
    <w:p w14:paraId="66A22DE1" w14:textId="77777777" w:rsidR="00037D10" w:rsidRPr="00037D10" w:rsidRDefault="00037D10" w:rsidP="00037D10">
      <w:pPr>
        <w:pStyle w:val="p"/>
        <w:spacing w:line="360" w:lineRule="auto"/>
        <w:jc w:val="both"/>
        <w:rPr>
          <w:rFonts w:ascii="Arial" w:hAnsi="Arial" w:cs="Arial"/>
          <w:sz w:val="24"/>
          <w:szCs w:val="24"/>
        </w:rPr>
      </w:pPr>
      <w:r w:rsidRPr="00037D10">
        <w:rPr>
          <w:rFonts w:ascii="Arial" w:hAnsi="Arial" w:cs="Arial"/>
          <w:sz w:val="24"/>
          <w:szCs w:val="24"/>
        </w:rPr>
        <w:t xml:space="preserve">Dodatkowo SWZ, zmiany i wyjaśnienia treści SWZ oraz inne dokumenty zamówienia bezpośrednio związane z postępowaniem o udzielenie zamówienia będą udostępniane  na stronie internetowej: </w:t>
      </w:r>
      <w:r w:rsidR="00BA4A2D" w:rsidRPr="00BA4A2D">
        <w:rPr>
          <w:rFonts w:ascii="Arial" w:hAnsi="Arial" w:cs="Arial"/>
          <w:i/>
          <w:sz w:val="24"/>
          <w:szCs w:val="24"/>
        </w:rPr>
        <w:t>https://gopsdzwo.bip.net.pl</w:t>
      </w:r>
    </w:p>
    <w:p w14:paraId="76C6F909" w14:textId="77777777" w:rsidR="00037D10" w:rsidRPr="00037D10" w:rsidRDefault="00037D10" w:rsidP="00EF5314">
      <w:pPr>
        <w:autoSpaceDE w:val="0"/>
        <w:autoSpaceDN w:val="0"/>
        <w:adjustRightInd w:val="0"/>
        <w:spacing w:after="0" w:line="360" w:lineRule="auto"/>
        <w:jc w:val="both"/>
        <w:rPr>
          <w:rFonts w:ascii="Arial" w:hAnsi="Arial" w:cs="Arial"/>
          <w:b/>
          <w:bCs/>
          <w:color w:val="000000"/>
          <w:sz w:val="24"/>
          <w:szCs w:val="24"/>
          <w:u w:val="single"/>
        </w:rPr>
      </w:pPr>
    </w:p>
    <w:p w14:paraId="4A4CC87A" w14:textId="77777777" w:rsidR="00783659" w:rsidRPr="00037D10" w:rsidRDefault="00783659" w:rsidP="00EF5314">
      <w:pPr>
        <w:autoSpaceDE w:val="0"/>
        <w:autoSpaceDN w:val="0"/>
        <w:adjustRightInd w:val="0"/>
        <w:spacing w:after="0" w:line="360" w:lineRule="auto"/>
        <w:jc w:val="both"/>
        <w:rPr>
          <w:rFonts w:ascii="Arial" w:hAnsi="Arial" w:cs="Arial"/>
          <w:b/>
          <w:bCs/>
          <w:color w:val="000000"/>
          <w:sz w:val="24"/>
          <w:szCs w:val="24"/>
          <w:u w:val="single"/>
        </w:rPr>
      </w:pPr>
      <w:r w:rsidRPr="00037D10">
        <w:rPr>
          <w:rFonts w:ascii="Arial" w:hAnsi="Arial" w:cs="Arial"/>
          <w:b/>
          <w:bCs/>
          <w:color w:val="000000"/>
          <w:sz w:val="24"/>
          <w:szCs w:val="24"/>
          <w:u w:val="single"/>
        </w:rPr>
        <w:t>2. Postanowienia ogólne.</w:t>
      </w:r>
    </w:p>
    <w:p w14:paraId="7EB3D40C" w14:textId="77777777" w:rsidR="00783659" w:rsidRPr="00EF5314" w:rsidRDefault="00783659" w:rsidP="00EF5314">
      <w:pPr>
        <w:autoSpaceDE w:val="0"/>
        <w:autoSpaceDN w:val="0"/>
        <w:adjustRightInd w:val="0"/>
        <w:spacing w:after="0" w:line="360" w:lineRule="auto"/>
        <w:jc w:val="both"/>
        <w:rPr>
          <w:rFonts w:ascii="Arial" w:hAnsi="Arial" w:cs="Arial"/>
          <w:b/>
          <w:bCs/>
          <w:color w:val="000000"/>
          <w:sz w:val="24"/>
          <w:szCs w:val="24"/>
        </w:rPr>
      </w:pPr>
      <w:r w:rsidRPr="00EF5314">
        <w:rPr>
          <w:rFonts w:ascii="Arial" w:hAnsi="Arial" w:cs="Arial"/>
          <w:b/>
          <w:bCs/>
          <w:color w:val="000000"/>
          <w:sz w:val="24"/>
          <w:szCs w:val="24"/>
        </w:rPr>
        <w:t>2.1 Tryb udzielenia zamówienia</w:t>
      </w:r>
    </w:p>
    <w:p w14:paraId="53DAC77F"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Niniejsze postępowanie o udzielenie zamówienia publicznego prowadzone jest </w:t>
      </w:r>
      <w:r w:rsidR="00037D10">
        <w:rPr>
          <w:rFonts w:ascii="Arial" w:hAnsi="Arial" w:cs="Arial"/>
          <w:color w:val="000000"/>
          <w:sz w:val="24"/>
          <w:szCs w:val="24"/>
        </w:rPr>
        <w:t xml:space="preserve">                </w:t>
      </w:r>
      <w:r w:rsidRPr="00EF5314">
        <w:rPr>
          <w:rFonts w:ascii="Arial" w:hAnsi="Arial" w:cs="Arial"/>
          <w:color w:val="000000"/>
          <w:sz w:val="24"/>
          <w:szCs w:val="24"/>
        </w:rPr>
        <w:t>w trybie</w:t>
      </w:r>
      <w:r w:rsidR="00037D10">
        <w:rPr>
          <w:rFonts w:ascii="Arial" w:hAnsi="Arial" w:cs="Arial"/>
          <w:color w:val="000000"/>
          <w:sz w:val="24"/>
          <w:szCs w:val="24"/>
        </w:rPr>
        <w:t xml:space="preserve"> </w:t>
      </w:r>
      <w:r w:rsidRPr="00EF5314">
        <w:rPr>
          <w:rFonts w:ascii="Arial" w:hAnsi="Arial" w:cs="Arial"/>
          <w:color w:val="000000"/>
          <w:sz w:val="24"/>
          <w:szCs w:val="24"/>
        </w:rPr>
        <w:t>podstawowym na podstawie art. 275 pkt</w:t>
      </w:r>
      <w:r w:rsidR="00037D10">
        <w:rPr>
          <w:rFonts w:ascii="Arial" w:hAnsi="Arial" w:cs="Arial"/>
          <w:color w:val="000000"/>
          <w:sz w:val="24"/>
          <w:szCs w:val="24"/>
        </w:rPr>
        <w:t>.</w:t>
      </w:r>
      <w:r w:rsidRPr="00EF5314">
        <w:rPr>
          <w:rFonts w:ascii="Arial" w:hAnsi="Arial" w:cs="Arial"/>
          <w:color w:val="000000"/>
          <w:sz w:val="24"/>
          <w:szCs w:val="24"/>
        </w:rPr>
        <w:t xml:space="preserve"> 1 w związku z art. 359 pkt</w:t>
      </w:r>
      <w:r w:rsidR="00037D10">
        <w:rPr>
          <w:rFonts w:ascii="Arial" w:hAnsi="Arial" w:cs="Arial"/>
          <w:color w:val="000000"/>
          <w:sz w:val="24"/>
          <w:szCs w:val="24"/>
        </w:rPr>
        <w:t>.</w:t>
      </w:r>
      <w:r w:rsidRPr="00EF5314">
        <w:rPr>
          <w:rFonts w:ascii="Arial" w:hAnsi="Arial" w:cs="Arial"/>
          <w:color w:val="000000"/>
          <w:sz w:val="24"/>
          <w:szCs w:val="24"/>
        </w:rPr>
        <w:t xml:space="preserve"> 2 ustawy Pzp. Zamawiający</w:t>
      </w:r>
      <w:r w:rsidR="00037D10">
        <w:rPr>
          <w:rFonts w:ascii="Arial" w:hAnsi="Arial" w:cs="Arial"/>
          <w:color w:val="000000"/>
          <w:sz w:val="24"/>
          <w:szCs w:val="24"/>
        </w:rPr>
        <w:t xml:space="preserve"> </w:t>
      </w:r>
      <w:r w:rsidRPr="00EF5314">
        <w:rPr>
          <w:rFonts w:ascii="Arial" w:hAnsi="Arial" w:cs="Arial"/>
          <w:color w:val="000000"/>
          <w:sz w:val="24"/>
          <w:szCs w:val="24"/>
        </w:rPr>
        <w:t>wybierze najkorzystniejszą ofertę bez przeprowadzenia negocjacji.</w:t>
      </w:r>
    </w:p>
    <w:p w14:paraId="0B2425C9" w14:textId="77777777" w:rsidR="00783659" w:rsidRPr="00EF5314" w:rsidRDefault="00783659" w:rsidP="00EF5314">
      <w:pPr>
        <w:autoSpaceDE w:val="0"/>
        <w:autoSpaceDN w:val="0"/>
        <w:adjustRightInd w:val="0"/>
        <w:spacing w:after="0" w:line="360" w:lineRule="auto"/>
        <w:jc w:val="both"/>
        <w:rPr>
          <w:rFonts w:ascii="Arial" w:hAnsi="Arial" w:cs="Arial"/>
          <w:b/>
          <w:bCs/>
          <w:color w:val="000000"/>
          <w:sz w:val="24"/>
          <w:szCs w:val="24"/>
        </w:rPr>
      </w:pPr>
      <w:r w:rsidRPr="00EF5314">
        <w:rPr>
          <w:rFonts w:ascii="Arial" w:hAnsi="Arial" w:cs="Arial"/>
          <w:b/>
          <w:bCs/>
          <w:color w:val="000000"/>
          <w:sz w:val="24"/>
          <w:szCs w:val="24"/>
        </w:rPr>
        <w:t>2.2 Wartość zamówienia</w:t>
      </w:r>
    </w:p>
    <w:p w14:paraId="04CA50E9"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Niniejsze zamówienie jest zamówieniem na usługi społeczne w rozumieniu art. 7 pkt</w:t>
      </w:r>
      <w:r w:rsidR="00037D10">
        <w:rPr>
          <w:rFonts w:ascii="Arial" w:hAnsi="Arial" w:cs="Arial"/>
          <w:color w:val="000000"/>
          <w:sz w:val="24"/>
          <w:szCs w:val="24"/>
        </w:rPr>
        <w:t>.</w:t>
      </w:r>
      <w:r w:rsidRPr="00EF5314">
        <w:rPr>
          <w:rFonts w:ascii="Arial" w:hAnsi="Arial" w:cs="Arial"/>
          <w:color w:val="000000"/>
          <w:sz w:val="24"/>
          <w:szCs w:val="24"/>
        </w:rPr>
        <w:t xml:space="preserve"> 34 ustawy</w:t>
      </w:r>
      <w:r w:rsidR="00037D10">
        <w:rPr>
          <w:rFonts w:ascii="Arial" w:hAnsi="Arial" w:cs="Arial"/>
          <w:color w:val="000000"/>
          <w:sz w:val="24"/>
          <w:szCs w:val="24"/>
        </w:rPr>
        <w:t xml:space="preserve"> </w:t>
      </w:r>
      <w:r w:rsidRPr="00EF5314">
        <w:rPr>
          <w:rFonts w:ascii="Arial" w:hAnsi="Arial" w:cs="Arial"/>
          <w:color w:val="000000"/>
          <w:sz w:val="24"/>
          <w:szCs w:val="24"/>
        </w:rPr>
        <w:t>Pzp. Wartość zamówienia nie przekracza progów unijnych w rozumieniu art. 3 ustawy Pzp.</w:t>
      </w:r>
    </w:p>
    <w:p w14:paraId="608EB9A8" w14:textId="77777777" w:rsidR="00783659" w:rsidRPr="00EF5314" w:rsidRDefault="00783659" w:rsidP="00EF5314">
      <w:pPr>
        <w:autoSpaceDE w:val="0"/>
        <w:autoSpaceDN w:val="0"/>
        <w:adjustRightInd w:val="0"/>
        <w:spacing w:after="0" w:line="360" w:lineRule="auto"/>
        <w:jc w:val="both"/>
        <w:rPr>
          <w:rFonts w:ascii="Arial" w:hAnsi="Arial" w:cs="Arial"/>
          <w:b/>
          <w:bCs/>
          <w:color w:val="000000"/>
          <w:sz w:val="24"/>
          <w:szCs w:val="24"/>
        </w:rPr>
      </w:pPr>
      <w:r w:rsidRPr="00EF5314">
        <w:rPr>
          <w:rFonts w:ascii="Arial" w:hAnsi="Arial" w:cs="Arial"/>
          <w:b/>
          <w:bCs/>
          <w:color w:val="000000"/>
          <w:sz w:val="24"/>
          <w:szCs w:val="24"/>
        </w:rPr>
        <w:t>2.3 Słownik</w:t>
      </w:r>
    </w:p>
    <w:p w14:paraId="5E755904"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Użyte w niniejszej SWZ (oraz w załącznikach) terminy mają następujące znaczenie:</w:t>
      </w:r>
    </w:p>
    <w:p w14:paraId="56E4D960"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1) </w:t>
      </w:r>
      <w:r w:rsidRPr="00EF5314">
        <w:rPr>
          <w:rFonts w:ascii="Arial" w:hAnsi="Arial" w:cs="Arial"/>
          <w:b/>
          <w:bCs/>
          <w:color w:val="000000"/>
          <w:sz w:val="24"/>
          <w:szCs w:val="24"/>
        </w:rPr>
        <w:t xml:space="preserve">„ustawa” </w:t>
      </w:r>
      <w:r w:rsidRPr="00EF5314">
        <w:rPr>
          <w:rFonts w:ascii="Arial" w:hAnsi="Arial" w:cs="Arial"/>
          <w:color w:val="000000"/>
          <w:sz w:val="24"/>
          <w:szCs w:val="24"/>
        </w:rPr>
        <w:t>- ustawa z dnia 11 września 2019r. Prawo zamówień publicznych</w:t>
      </w:r>
      <w:r w:rsidR="00037D10">
        <w:rPr>
          <w:rFonts w:ascii="Arial" w:hAnsi="Arial" w:cs="Arial"/>
          <w:color w:val="000000"/>
          <w:sz w:val="24"/>
          <w:szCs w:val="24"/>
        </w:rPr>
        <w:t xml:space="preserve">                    </w:t>
      </w:r>
      <w:r w:rsidRPr="00EF5314">
        <w:rPr>
          <w:rFonts w:ascii="Arial" w:hAnsi="Arial" w:cs="Arial"/>
          <w:color w:val="000000"/>
          <w:sz w:val="24"/>
          <w:szCs w:val="24"/>
        </w:rPr>
        <w:t xml:space="preserve"> (tj. Dz.</w:t>
      </w:r>
      <w:r w:rsidR="00037D10">
        <w:rPr>
          <w:rFonts w:ascii="Arial" w:hAnsi="Arial" w:cs="Arial"/>
          <w:color w:val="000000"/>
          <w:sz w:val="24"/>
          <w:szCs w:val="24"/>
        </w:rPr>
        <w:t xml:space="preserve"> </w:t>
      </w:r>
      <w:r w:rsidRPr="00EF5314">
        <w:rPr>
          <w:rFonts w:ascii="Arial" w:hAnsi="Arial" w:cs="Arial"/>
          <w:color w:val="000000"/>
          <w:sz w:val="24"/>
          <w:szCs w:val="24"/>
        </w:rPr>
        <w:t>U. 2021 poz.</w:t>
      </w:r>
      <w:r w:rsidR="00037D10">
        <w:rPr>
          <w:rFonts w:ascii="Arial" w:hAnsi="Arial" w:cs="Arial"/>
          <w:color w:val="000000"/>
          <w:sz w:val="24"/>
          <w:szCs w:val="24"/>
        </w:rPr>
        <w:t xml:space="preserve"> </w:t>
      </w:r>
      <w:r w:rsidRPr="00EF5314">
        <w:rPr>
          <w:rFonts w:ascii="Arial" w:hAnsi="Arial" w:cs="Arial"/>
          <w:color w:val="000000"/>
          <w:sz w:val="24"/>
          <w:szCs w:val="24"/>
        </w:rPr>
        <w:t>1129 z późn. zm.),</w:t>
      </w:r>
    </w:p>
    <w:p w14:paraId="2474196F"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2) </w:t>
      </w:r>
      <w:r w:rsidRPr="00EF5314">
        <w:rPr>
          <w:rFonts w:ascii="Arial" w:hAnsi="Arial" w:cs="Arial"/>
          <w:b/>
          <w:bCs/>
          <w:color w:val="000000"/>
          <w:sz w:val="24"/>
          <w:szCs w:val="24"/>
        </w:rPr>
        <w:t xml:space="preserve">„SWZ” </w:t>
      </w:r>
      <w:r w:rsidRPr="00EF5314">
        <w:rPr>
          <w:rFonts w:ascii="Arial" w:hAnsi="Arial" w:cs="Arial"/>
          <w:color w:val="000000"/>
          <w:sz w:val="24"/>
          <w:szCs w:val="24"/>
        </w:rPr>
        <w:t>- niniejsza Specyfikacja Warunków Zamówienia,</w:t>
      </w:r>
    </w:p>
    <w:p w14:paraId="15007DD6"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3) </w:t>
      </w:r>
      <w:r w:rsidRPr="00EF5314">
        <w:rPr>
          <w:rFonts w:ascii="Arial" w:hAnsi="Arial" w:cs="Arial"/>
          <w:b/>
          <w:bCs/>
          <w:color w:val="000000"/>
          <w:sz w:val="24"/>
          <w:szCs w:val="24"/>
        </w:rPr>
        <w:t xml:space="preserve">„zamówienie” </w:t>
      </w:r>
      <w:r w:rsidRPr="00EF5314">
        <w:rPr>
          <w:rFonts w:ascii="Arial" w:hAnsi="Arial" w:cs="Arial"/>
          <w:color w:val="000000"/>
          <w:sz w:val="24"/>
          <w:szCs w:val="24"/>
        </w:rPr>
        <w:t>- zamówienie publiczne będące przedmiotem niniejszego postępowania,</w:t>
      </w:r>
    </w:p>
    <w:p w14:paraId="4EE82B4C"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4) </w:t>
      </w:r>
      <w:r w:rsidRPr="00EF5314">
        <w:rPr>
          <w:rFonts w:ascii="Arial" w:hAnsi="Arial" w:cs="Arial"/>
          <w:b/>
          <w:bCs/>
          <w:color w:val="000000"/>
          <w:sz w:val="24"/>
          <w:szCs w:val="24"/>
        </w:rPr>
        <w:t xml:space="preserve">„postępowanie” </w:t>
      </w:r>
      <w:r w:rsidRPr="00EF5314">
        <w:rPr>
          <w:rFonts w:ascii="Arial" w:hAnsi="Arial" w:cs="Arial"/>
          <w:color w:val="000000"/>
          <w:sz w:val="24"/>
          <w:szCs w:val="24"/>
        </w:rPr>
        <w:t>- postępowanie o udzielenie zamówienia publicznego, którego dotyczy</w:t>
      </w:r>
    </w:p>
    <w:p w14:paraId="3BD1D10F"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lastRenderedPageBreak/>
        <w:t>niniejsza SWZ,</w:t>
      </w:r>
    </w:p>
    <w:p w14:paraId="7B4E0D1A"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5) </w:t>
      </w:r>
      <w:r w:rsidRPr="00EF5314">
        <w:rPr>
          <w:rFonts w:ascii="Arial" w:hAnsi="Arial" w:cs="Arial"/>
          <w:b/>
          <w:bCs/>
          <w:color w:val="000000"/>
          <w:sz w:val="24"/>
          <w:szCs w:val="24"/>
        </w:rPr>
        <w:t xml:space="preserve">„Zamawiający” </w:t>
      </w:r>
      <w:r w:rsidRPr="00EF5314">
        <w:rPr>
          <w:rFonts w:ascii="Arial" w:hAnsi="Arial" w:cs="Arial"/>
          <w:color w:val="000000"/>
          <w:sz w:val="24"/>
          <w:szCs w:val="24"/>
        </w:rPr>
        <w:t xml:space="preserve">- Gmina </w:t>
      </w:r>
      <w:r w:rsidR="00037D10">
        <w:rPr>
          <w:rFonts w:ascii="Arial" w:hAnsi="Arial" w:cs="Arial"/>
          <w:color w:val="000000"/>
          <w:sz w:val="24"/>
          <w:szCs w:val="24"/>
        </w:rPr>
        <w:t>Działdowo</w:t>
      </w:r>
      <w:r w:rsidR="003E594F">
        <w:rPr>
          <w:rFonts w:ascii="Arial" w:hAnsi="Arial" w:cs="Arial"/>
          <w:color w:val="000000"/>
          <w:sz w:val="24"/>
          <w:szCs w:val="24"/>
        </w:rPr>
        <w:t>/Gminny Ośrodek Pomocy Społecznej w Działdowie</w:t>
      </w:r>
      <w:r w:rsidRPr="00EF5314">
        <w:rPr>
          <w:rFonts w:ascii="Arial" w:hAnsi="Arial" w:cs="Arial"/>
          <w:color w:val="000000"/>
          <w:sz w:val="24"/>
          <w:szCs w:val="24"/>
        </w:rPr>
        <w:t>,</w:t>
      </w:r>
    </w:p>
    <w:p w14:paraId="7C59AAC8" w14:textId="77777777" w:rsidR="00783659" w:rsidRPr="00EF5314" w:rsidRDefault="00783659" w:rsidP="00EF5314">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6) </w:t>
      </w:r>
      <w:r w:rsidRPr="00EF5314">
        <w:rPr>
          <w:rFonts w:ascii="Arial" w:hAnsi="Arial" w:cs="Arial"/>
          <w:b/>
          <w:bCs/>
          <w:color w:val="000000"/>
          <w:sz w:val="24"/>
          <w:szCs w:val="24"/>
        </w:rPr>
        <w:t xml:space="preserve">„Wykonawca” </w:t>
      </w:r>
      <w:r w:rsidRPr="00EF5314">
        <w:rPr>
          <w:rFonts w:ascii="Arial" w:hAnsi="Arial" w:cs="Arial"/>
          <w:color w:val="000000"/>
          <w:sz w:val="24"/>
          <w:szCs w:val="24"/>
        </w:rPr>
        <w:t>- należy przez to rozumieć osobę fizyczną, osobę prawną albo jednostkę</w:t>
      </w:r>
      <w:r w:rsidR="00037D10">
        <w:rPr>
          <w:rFonts w:ascii="Arial" w:hAnsi="Arial" w:cs="Arial"/>
          <w:color w:val="000000"/>
          <w:sz w:val="24"/>
          <w:szCs w:val="24"/>
        </w:rPr>
        <w:t xml:space="preserve"> </w:t>
      </w:r>
      <w:r w:rsidRPr="00EF5314">
        <w:rPr>
          <w:rFonts w:ascii="Arial" w:hAnsi="Arial" w:cs="Arial"/>
          <w:color w:val="000000"/>
          <w:sz w:val="24"/>
          <w:szCs w:val="24"/>
        </w:rPr>
        <w:t>organizacyjną nieposiadającą osobowości prawnej, która oferuje na rynku wykonanie robót</w:t>
      </w:r>
      <w:r w:rsidR="00037D10">
        <w:rPr>
          <w:rFonts w:ascii="Arial" w:hAnsi="Arial" w:cs="Arial"/>
          <w:color w:val="000000"/>
          <w:sz w:val="24"/>
          <w:szCs w:val="24"/>
        </w:rPr>
        <w:t xml:space="preserve"> </w:t>
      </w:r>
      <w:r w:rsidRPr="00EF5314">
        <w:rPr>
          <w:rFonts w:ascii="Arial" w:hAnsi="Arial" w:cs="Arial"/>
          <w:color w:val="000000"/>
          <w:sz w:val="24"/>
          <w:szCs w:val="24"/>
        </w:rPr>
        <w:t>budowlanych lub obiektu budowlanego, dostawę produktów lub świadczenie usług lub ubiega się o</w:t>
      </w:r>
      <w:r w:rsidR="00037D10">
        <w:rPr>
          <w:rFonts w:ascii="Arial" w:hAnsi="Arial" w:cs="Arial"/>
          <w:color w:val="000000"/>
          <w:sz w:val="24"/>
          <w:szCs w:val="24"/>
        </w:rPr>
        <w:t xml:space="preserve"> </w:t>
      </w:r>
      <w:r w:rsidRPr="00EF5314">
        <w:rPr>
          <w:rFonts w:ascii="Arial" w:hAnsi="Arial" w:cs="Arial"/>
          <w:color w:val="000000"/>
          <w:sz w:val="24"/>
          <w:szCs w:val="24"/>
        </w:rPr>
        <w:t>udzielenie zamówienia, złożyła ofertę lub zawarła umowę w sprawie zamówienia publicznego,</w:t>
      </w:r>
    </w:p>
    <w:p w14:paraId="16F9C31A" w14:textId="77777777" w:rsidR="00783659" w:rsidRPr="00037D10" w:rsidRDefault="00783659" w:rsidP="00037D10">
      <w:pPr>
        <w:autoSpaceDE w:val="0"/>
        <w:autoSpaceDN w:val="0"/>
        <w:adjustRightInd w:val="0"/>
        <w:spacing w:after="0" w:line="360" w:lineRule="auto"/>
        <w:jc w:val="both"/>
        <w:rPr>
          <w:rFonts w:ascii="Arial" w:hAnsi="Arial" w:cs="Arial"/>
          <w:color w:val="000000"/>
          <w:sz w:val="24"/>
          <w:szCs w:val="24"/>
        </w:rPr>
      </w:pPr>
      <w:r w:rsidRPr="00EF5314">
        <w:rPr>
          <w:rFonts w:ascii="Arial" w:hAnsi="Arial" w:cs="Arial"/>
          <w:color w:val="000000"/>
          <w:sz w:val="24"/>
          <w:szCs w:val="24"/>
        </w:rPr>
        <w:t xml:space="preserve">7) </w:t>
      </w:r>
      <w:r w:rsidRPr="00EF5314">
        <w:rPr>
          <w:rFonts w:ascii="Arial" w:hAnsi="Arial" w:cs="Arial"/>
          <w:b/>
          <w:bCs/>
          <w:color w:val="000000"/>
          <w:sz w:val="24"/>
          <w:szCs w:val="24"/>
        </w:rPr>
        <w:t xml:space="preserve">„RODO” </w:t>
      </w:r>
      <w:r w:rsidRPr="00EF5314">
        <w:rPr>
          <w:rFonts w:ascii="Arial" w:hAnsi="Arial" w:cs="Arial"/>
          <w:color w:val="000000"/>
          <w:sz w:val="24"/>
          <w:szCs w:val="24"/>
        </w:rPr>
        <w:t>- rozporządzenie Parlamentu Europejskiego i Rady (UE) 2016/679 z dnia 27 kwietnia</w:t>
      </w:r>
      <w:r w:rsidR="00037D10">
        <w:rPr>
          <w:rFonts w:ascii="Arial" w:hAnsi="Arial" w:cs="Arial"/>
          <w:color w:val="000000"/>
          <w:sz w:val="24"/>
          <w:szCs w:val="24"/>
        </w:rPr>
        <w:t xml:space="preserve"> </w:t>
      </w:r>
      <w:r>
        <w:rPr>
          <w:rFonts w:ascii="TimesNewRomanPSMT" w:hAnsi="TimesNewRomanPSMT" w:cs="TimesNewRomanPSMT"/>
          <w:color w:val="000000"/>
          <w:sz w:val="24"/>
          <w:szCs w:val="24"/>
        </w:rPr>
        <w:t>2016r. w sprawie ochrony osób fizycznych w związku z przetwarzaniem danych osobowych i w</w:t>
      </w:r>
      <w:r w:rsidR="00037D10">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sprawie swobodnego przepływu takich danych oraz uchylenia dyrektywy 95/46/WE (ogólne</w:t>
      </w:r>
      <w:r w:rsidR="00037D10">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rozporządzenie o ochronie danych) (Dz. Urz. UE L 119 </w:t>
      </w:r>
      <w:r w:rsidRPr="00037D10">
        <w:rPr>
          <w:rFonts w:ascii="Arial" w:hAnsi="Arial" w:cs="Arial"/>
          <w:color w:val="000000"/>
          <w:sz w:val="24"/>
          <w:szCs w:val="24"/>
        </w:rPr>
        <w:t>z 04.05.2016, str.1),</w:t>
      </w:r>
    </w:p>
    <w:p w14:paraId="06BE8D72" w14:textId="77777777" w:rsidR="00783659" w:rsidRPr="00037D10" w:rsidRDefault="00783659" w:rsidP="00037D10">
      <w:pPr>
        <w:autoSpaceDE w:val="0"/>
        <w:autoSpaceDN w:val="0"/>
        <w:adjustRightInd w:val="0"/>
        <w:spacing w:after="0" w:line="360" w:lineRule="auto"/>
        <w:jc w:val="both"/>
        <w:rPr>
          <w:rFonts w:ascii="Arial" w:hAnsi="Arial" w:cs="Arial"/>
          <w:color w:val="000000"/>
          <w:sz w:val="24"/>
          <w:szCs w:val="24"/>
        </w:rPr>
      </w:pPr>
      <w:r w:rsidRPr="00037D10">
        <w:rPr>
          <w:rFonts w:ascii="Arial" w:hAnsi="Arial" w:cs="Arial"/>
          <w:color w:val="000000"/>
          <w:sz w:val="24"/>
          <w:szCs w:val="24"/>
        </w:rPr>
        <w:t xml:space="preserve">8) </w:t>
      </w:r>
      <w:r w:rsidRPr="00037D10">
        <w:rPr>
          <w:rFonts w:ascii="Arial" w:hAnsi="Arial" w:cs="Arial"/>
          <w:b/>
          <w:bCs/>
          <w:color w:val="000000"/>
          <w:sz w:val="24"/>
          <w:szCs w:val="24"/>
        </w:rPr>
        <w:t xml:space="preserve">„Platforma” </w:t>
      </w:r>
      <w:r w:rsidRPr="00037D10">
        <w:rPr>
          <w:rFonts w:ascii="Arial" w:hAnsi="Arial" w:cs="Arial"/>
          <w:color w:val="000000"/>
          <w:sz w:val="24"/>
          <w:szCs w:val="24"/>
        </w:rPr>
        <w:t xml:space="preserve">- serwis internetowy dostępny pod adresem: </w:t>
      </w:r>
      <w:r w:rsidR="00037D10">
        <w:rPr>
          <w:rFonts w:ascii="Arial" w:hAnsi="Arial" w:cs="Arial"/>
          <w:color w:val="000000"/>
          <w:sz w:val="24"/>
          <w:szCs w:val="24"/>
        </w:rPr>
        <w:t xml:space="preserve"> </w:t>
      </w:r>
      <w:r w:rsidRPr="00037D10">
        <w:rPr>
          <w:rFonts w:ascii="Arial" w:hAnsi="Arial" w:cs="Arial"/>
          <w:color w:val="000081"/>
          <w:sz w:val="24"/>
          <w:szCs w:val="24"/>
        </w:rPr>
        <w:t>https://miniportal.uzp.gov.pl</w:t>
      </w:r>
      <w:r w:rsidRPr="00037D10">
        <w:rPr>
          <w:rFonts w:ascii="Arial" w:hAnsi="Arial" w:cs="Arial"/>
          <w:color w:val="000000"/>
          <w:sz w:val="24"/>
          <w:szCs w:val="24"/>
        </w:rPr>
        <w:t>, który jest</w:t>
      </w:r>
      <w:r w:rsidR="00037D10">
        <w:rPr>
          <w:rFonts w:ascii="Arial" w:hAnsi="Arial" w:cs="Arial"/>
          <w:color w:val="000000"/>
          <w:sz w:val="24"/>
          <w:szCs w:val="24"/>
        </w:rPr>
        <w:t xml:space="preserve"> </w:t>
      </w:r>
      <w:r w:rsidRPr="00037D10">
        <w:rPr>
          <w:rFonts w:ascii="Arial" w:hAnsi="Arial" w:cs="Arial"/>
          <w:color w:val="000000"/>
          <w:sz w:val="24"/>
          <w:szCs w:val="24"/>
        </w:rPr>
        <w:t>ogólnodostępnym, bezpłatnym i intuicyjnym narzędziem do zapewnienia elektronicznej</w:t>
      </w:r>
      <w:r w:rsidR="00037D10">
        <w:rPr>
          <w:rFonts w:ascii="Arial" w:hAnsi="Arial" w:cs="Arial"/>
          <w:color w:val="000000"/>
          <w:sz w:val="24"/>
          <w:szCs w:val="24"/>
        </w:rPr>
        <w:t xml:space="preserve"> </w:t>
      </w:r>
      <w:r w:rsidRPr="00037D10">
        <w:rPr>
          <w:rFonts w:ascii="Arial" w:hAnsi="Arial" w:cs="Arial"/>
          <w:color w:val="000000"/>
          <w:sz w:val="24"/>
          <w:szCs w:val="24"/>
        </w:rPr>
        <w:t>komunikacji w postępowaniu o udzielenie zamówienia publicznego,</w:t>
      </w:r>
    </w:p>
    <w:p w14:paraId="57450F73" w14:textId="77777777" w:rsidR="00783659" w:rsidRPr="00037D10" w:rsidRDefault="00783659" w:rsidP="00037D10">
      <w:pPr>
        <w:autoSpaceDE w:val="0"/>
        <w:autoSpaceDN w:val="0"/>
        <w:adjustRightInd w:val="0"/>
        <w:spacing w:after="0" w:line="360" w:lineRule="auto"/>
        <w:jc w:val="both"/>
        <w:rPr>
          <w:rFonts w:ascii="Arial" w:hAnsi="Arial" w:cs="Arial"/>
          <w:color w:val="000000"/>
          <w:sz w:val="24"/>
          <w:szCs w:val="24"/>
        </w:rPr>
      </w:pPr>
      <w:r w:rsidRPr="00037D10">
        <w:rPr>
          <w:rFonts w:ascii="Arial" w:hAnsi="Arial" w:cs="Arial"/>
          <w:color w:val="000000"/>
          <w:sz w:val="24"/>
          <w:szCs w:val="24"/>
        </w:rPr>
        <w:t xml:space="preserve">9) </w:t>
      </w:r>
      <w:r w:rsidRPr="00037D10">
        <w:rPr>
          <w:rFonts w:ascii="Arial" w:hAnsi="Arial" w:cs="Arial"/>
          <w:b/>
          <w:bCs/>
          <w:color w:val="000000"/>
          <w:sz w:val="24"/>
          <w:szCs w:val="24"/>
        </w:rPr>
        <w:t xml:space="preserve">„Instrukcja użytkownika” </w:t>
      </w:r>
      <w:r w:rsidRPr="00037D10">
        <w:rPr>
          <w:rFonts w:ascii="Arial" w:hAnsi="Arial" w:cs="Arial"/>
          <w:color w:val="000000"/>
          <w:sz w:val="24"/>
          <w:szCs w:val="24"/>
        </w:rPr>
        <w:t>- instrukcja korzystania z systemu mini</w:t>
      </w:r>
      <w:r w:rsidR="00037D10">
        <w:rPr>
          <w:rFonts w:ascii="Arial" w:hAnsi="Arial" w:cs="Arial"/>
          <w:color w:val="000000"/>
          <w:sz w:val="24"/>
          <w:szCs w:val="24"/>
        </w:rPr>
        <w:t xml:space="preserve"> </w:t>
      </w:r>
      <w:r w:rsidRPr="00037D10">
        <w:rPr>
          <w:rFonts w:ascii="Arial" w:hAnsi="Arial" w:cs="Arial"/>
          <w:color w:val="000000"/>
          <w:sz w:val="24"/>
          <w:szCs w:val="24"/>
        </w:rPr>
        <w:t>Portal znajduje się na stronie</w:t>
      </w:r>
      <w:r w:rsidR="00037D10">
        <w:rPr>
          <w:rFonts w:ascii="Arial" w:hAnsi="Arial" w:cs="Arial"/>
          <w:color w:val="000000"/>
          <w:sz w:val="24"/>
          <w:szCs w:val="24"/>
        </w:rPr>
        <w:t xml:space="preserve"> </w:t>
      </w:r>
      <w:r w:rsidRPr="00037D10">
        <w:rPr>
          <w:rFonts w:ascii="Arial" w:hAnsi="Arial" w:cs="Arial"/>
          <w:color w:val="000081"/>
          <w:sz w:val="24"/>
          <w:szCs w:val="24"/>
        </w:rPr>
        <w:t xml:space="preserve">https://miniportal.uzp.gov.pl </w:t>
      </w:r>
      <w:r w:rsidRPr="00037D10">
        <w:rPr>
          <w:rFonts w:ascii="Arial" w:hAnsi="Arial" w:cs="Arial"/>
          <w:color w:val="000000"/>
          <w:sz w:val="24"/>
          <w:szCs w:val="24"/>
        </w:rPr>
        <w:t>w zakładce „Instrukcje”. Zawiera informacje związane z korzystaniem</w:t>
      </w:r>
      <w:r w:rsidR="00037D10">
        <w:rPr>
          <w:rFonts w:ascii="Arial" w:hAnsi="Arial" w:cs="Arial"/>
          <w:color w:val="000000"/>
          <w:sz w:val="24"/>
          <w:szCs w:val="24"/>
        </w:rPr>
        <w:t xml:space="preserve"> </w:t>
      </w:r>
      <w:r w:rsidRPr="00037D10">
        <w:rPr>
          <w:rFonts w:ascii="Arial" w:hAnsi="Arial" w:cs="Arial"/>
          <w:color w:val="000000"/>
          <w:sz w:val="24"/>
          <w:szCs w:val="24"/>
        </w:rPr>
        <w:t>z systemu w szczególności opis sposobu składania/zmiany/wycofania oferty w niniejszym</w:t>
      </w:r>
      <w:r w:rsidR="00037D10">
        <w:rPr>
          <w:rFonts w:ascii="Arial" w:hAnsi="Arial" w:cs="Arial"/>
          <w:color w:val="000000"/>
          <w:sz w:val="24"/>
          <w:szCs w:val="24"/>
        </w:rPr>
        <w:t xml:space="preserve"> </w:t>
      </w:r>
      <w:r w:rsidRPr="00037D10">
        <w:rPr>
          <w:rFonts w:ascii="Arial" w:hAnsi="Arial" w:cs="Arial"/>
          <w:color w:val="000000"/>
          <w:sz w:val="24"/>
          <w:szCs w:val="24"/>
        </w:rPr>
        <w:t>postępowaniu. Wykonawca zobowiązany jest zapoznać się z ww. instrukcją i postępować według</w:t>
      </w:r>
      <w:r w:rsidR="00037D10">
        <w:rPr>
          <w:rFonts w:ascii="Arial" w:hAnsi="Arial" w:cs="Arial"/>
          <w:color w:val="000000"/>
          <w:sz w:val="24"/>
          <w:szCs w:val="24"/>
        </w:rPr>
        <w:t xml:space="preserve"> </w:t>
      </w:r>
      <w:r w:rsidRPr="00037D10">
        <w:rPr>
          <w:rFonts w:ascii="Arial" w:hAnsi="Arial" w:cs="Arial"/>
          <w:color w:val="000000"/>
          <w:sz w:val="24"/>
          <w:szCs w:val="24"/>
        </w:rPr>
        <w:t>zasad w niej wskazanych dedykowanych dla Wykonawcy.</w:t>
      </w:r>
    </w:p>
    <w:p w14:paraId="0F6EA218" w14:textId="77777777" w:rsidR="00783659" w:rsidRPr="00037D10" w:rsidRDefault="00783659" w:rsidP="00037D10">
      <w:pPr>
        <w:autoSpaceDE w:val="0"/>
        <w:autoSpaceDN w:val="0"/>
        <w:adjustRightInd w:val="0"/>
        <w:spacing w:after="0" w:line="360" w:lineRule="auto"/>
        <w:jc w:val="both"/>
        <w:rPr>
          <w:rFonts w:ascii="Arial" w:hAnsi="Arial" w:cs="Arial"/>
          <w:b/>
          <w:bCs/>
          <w:color w:val="000000"/>
          <w:sz w:val="24"/>
          <w:szCs w:val="24"/>
        </w:rPr>
      </w:pPr>
      <w:r w:rsidRPr="00037D10">
        <w:rPr>
          <w:rFonts w:ascii="Arial" w:hAnsi="Arial" w:cs="Arial"/>
          <w:b/>
          <w:bCs/>
          <w:color w:val="000000"/>
          <w:sz w:val="24"/>
          <w:szCs w:val="24"/>
        </w:rPr>
        <w:t>2.4 Wykonawca powinien dokładnie się zapoznać z niniejszą SWZ i złożyć ofertę zgodnie z jej</w:t>
      </w:r>
      <w:r w:rsidR="00037D10">
        <w:rPr>
          <w:rFonts w:ascii="Arial" w:hAnsi="Arial" w:cs="Arial"/>
          <w:b/>
          <w:bCs/>
          <w:color w:val="000000"/>
          <w:sz w:val="24"/>
          <w:szCs w:val="24"/>
        </w:rPr>
        <w:t xml:space="preserve"> </w:t>
      </w:r>
      <w:r w:rsidRPr="00037D10">
        <w:rPr>
          <w:rFonts w:ascii="Arial" w:hAnsi="Arial" w:cs="Arial"/>
          <w:b/>
          <w:bCs/>
          <w:color w:val="000000"/>
          <w:sz w:val="24"/>
          <w:szCs w:val="24"/>
        </w:rPr>
        <w:t>wymaganiami.</w:t>
      </w:r>
    </w:p>
    <w:p w14:paraId="224D3B1A" w14:textId="77777777" w:rsidR="00783659" w:rsidRPr="00037D10" w:rsidRDefault="00783659" w:rsidP="00037D10">
      <w:pPr>
        <w:autoSpaceDE w:val="0"/>
        <w:autoSpaceDN w:val="0"/>
        <w:adjustRightInd w:val="0"/>
        <w:spacing w:after="0" w:line="360" w:lineRule="auto"/>
        <w:jc w:val="both"/>
        <w:rPr>
          <w:rFonts w:ascii="Arial" w:hAnsi="Arial" w:cs="Arial"/>
          <w:b/>
          <w:bCs/>
          <w:color w:val="000000"/>
          <w:sz w:val="24"/>
          <w:szCs w:val="24"/>
        </w:rPr>
      </w:pPr>
      <w:r w:rsidRPr="00037D10">
        <w:rPr>
          <w:rFonts w:ascii="Arial" w:hAnsi="Arial" w:cs="Arial"/>
          <w:b/>
          <w:bCs/>
          <w:color w:val="000000"/>
          <w:sz w:val="24"/>
          <w:szCs w:val="24"/>
        </w:rPr>
        <w:t>2.5 Informacja czy Zamawiający przewiduje wybór najkorzystniejszej oferty</w:t>
      </w:r>
      <w:r w:rsidR="003C6449">
        <w:rPr>
          <w:rFonts w:ascii="Arial" w:hAnsi="Arial" w:cs="Arial"/>
          <w:b/>
          <w:bCs/>
          <w:color w:val="000000"/>
          <w:sz w:val="24"/>
          <w:szCs w:val="24"/>
        </w:rPr>
        <w:t xml:space="preserve">                         </w:t>
      </w:r>
      <w:r w:rsidRPr="00037D10">
        <w:rPr>
          <w:rFonts w:ascii="Arial" w:hAnsi="Arial" w:cs="Arial"/>
          <w:b/>
          <w:bCs/>
          <w:color w:val="000000"/>
          <w:sz w:val="24"/>
          <w:szCs w:val="24"/>
        </w:rPr>
        <w:t xml:space="preserve"> z możliwością</w:t>
      </w:r>
      <w:r w:rsidR="00037D10">
        <w:rPr>
          <w:rFonts w:ascii="Arial" w:hAnsi="Arial" w:cs="Arial"/>
          <w:b/>
          <w:bCs/>
          <w:color w:val="000000"/>
          <w:sz w:val="24"/>
          <w:szCs w:val="24"/>
        </w:rPr>
        <w:t xml:space="preserve"> </w:t>
      </w:r>
      <w:r w:rsidRPr="00037D10">
        <w:rPr>
          <w:rFonts w:ascii="Arial" w:hAnsi="Arial" w:cs="Arial"/>
          <w:b/>
          <w:bCs/>
          <w:color w:val="000000"/>
          <w:sz w:val="24"/>
          <w:szCs w:val="24"/>
        </w:rPr>
        <w:t>prowadzenia negocjacji.</w:t>
      </w:r>
    </w:p>
    <w:p w14:paraId="07E119C2" w14:textId="77777777" w:rsidR="00783659" w:rsidRPr="00037D10" w:rsidRDefault="00783659" w:rsidP="00037D10">
      <w:pPr>
        <w:autoSpaceDE w:val="0"/>
        <w:autoSpaceDN w:val="0"/>
        <w:adjustRightInd w:val="0"/>
        <w:spacing w:after="0" w:line="360" w:lineRule="auto"/>
        <w:jc w:val="both"/>
        <w:rPr>
          <w:rFonts w:ascii="Arial" w:hAnsi="Arial" w:cs="Arial"/>
          <w:color w:val="000000"/>
          <w:sz w:val="24"/>
          <w:szCs w:val="24"/>
        </w:rPr>
      </w:pPr>
      <w:r w:rsidRPr="00037D10">
        <w:rPr>
          <w:rFonts w:ascii="Arial" w:hAnsi="Arial" w:cs="Arial"/>
          <w:color w:val="000000"/>
          <w:sz w:val="24"/>
          <w:szCs w:val="24"/>
        </w:rPr>
        <w:t>Zamawiający nie przewiduje wyboru najkorzystniejszej oferty z możliwością prowadzenia</w:t>
      </w:r>
      <w:r w:rsidR="00037D10">
        <w:rPr>
          <w:rFonts w:ascii="Arial" w:hAnsi="Arial" w:cs="Arial"/>
          <w:color w:val="000000"/>
          <w:sz w:val="24"/>
          <w:szCs w:val="24"/>
        </w:rPr>
        <w:t xml:space="preserve"> </w:t>
      </w:r>
      <w:r w:rsidRPr="00037D10">
        <w:rPr>
          <w:rFonts w:ascii="Arial" w:hAnsi="Arial" w:cs="Arial"/>
          <w:color w:val="000000"/>
          <w:sz w:val="24"/>
          <w:szCs w:val="24"/>
        </w:rPr>
        <w:t>negocjacji.</w:t>
      </w:r>
    </w:p>
    <w:p w14:paraId="61A5DBA0" w14:textId="77777777" w:rsidR="00783659" w:rsidRDefault="00783659" w:rsidP="00037D10">
      <w:pPr>
        <w:autoSpaceDE w:val="0"/>
        <w:autoSpaceDN w:val="0"/>
        <w:adjustRightInd w:val="0"/>
        <w:spacing w:after="0" w:line="360" w:lineRule="auto"/>
        <w:jc w:val="both"/>
        <w:rPr>
          <w:rFonts w:ascii="Arial" w:hAnsi="Arial" w:cs="Arial"/>
          <w:b/>
          <w:bCs/>
          <w:color w:val="000000"/>
          <w:sz w:val="24"/>
          <w:szCs w:val="24"/>
        </w:rPr>
      </w:pPr>
      <w:r w:rsidRPr="00037D10">
        <w:rPr>
          <w:rFonts w:ascii="Arial" w:hAnsi="Arial" w:cs="Arial"/>
          <w:b/>
          <w:bCs/>
          <w:color w:val="000000"/>
          <w:sz w:val="24"/>
          <w:szCs w:val="24"/>
        </w:rPr>
        <w:t>3. Opis przedmiotu zamówienia.</w:t>
      </w:r>
    </w:p>
    <w:p w14:paraId="32E77326" w14:textId="77777777" w:rsidR="006130EF" w:rsidRDefault="006130EF" w:rsidP="006130EF">
      <w:pPr>
        <w:pStyle w:val="Standard"/>
        <w:numPr>
          <w:ilvl w:val="1"/>
          <w:numId w:val="14"/>
        </w:numPr>
        <w:spacing w:line="360" w:lineRule="auto"/>
        <w:ind w:left="0" w:firstLine="0"/>
        <w:jc w:val="both"/>
      </w:pPr>
      <w:r>
        <w:rPr>
          <w:rFonts w:ascii="Arial" w:eastAsia="Times New Roman" w:hAnsi="Arial" w:cs="Arial"/>
          <w:color w:val="00000A"/>
        </w:rPr>
        <w:t xml:space="preserve">Przedmiotem zamówienia jest świadczenie usług w zakresie dożywiania dzieci w formie gorących posiłków dla uczniów szkół podstawowych na terenie gminy Działdowo wraz z dowozem na wskazane miejsce i zapewnieniem jednorazowych naczyń i sztućców, w dniach  nauki szkolnej zgodnie z wymogami ustawy z dnia 25 </w:t>
      </w:r>
      <w:r>
        <w:rPr>
          <w:rFonts w:ascii="Arial" w:eastAsia="Times New Roman" w:hAnsi="Arial" w:cs="Arial"/>
          <w:color w:val="00000A"/>
        </w:rPr>
        <w:lastRenderedPageBreak/>
        <w:t xml:space="preserve">sierpnia 2006r. o bezpieczeństwie żywności i żywienia, oraz ustawy z dnia 14 marca 1985r. Państwowej Inspekcji Sanitarnej Rozporządzenia Ministra Zdrowia z dnia 17 kwietnia 2007r. w sprawie pobierania i przechowywania próbek żywności przez zakłady żywienia zbiorowego typu zamkniętego, </w:t>
      </w:r>
      <w:r>
        <w:rPr>
          <w:rFonts w:ascii="Arial" w:hAnsi="Arial" w:cs="Arial"/>
        </w:rPr>
        <w:t>które odbywać się będzie w dniach nauki szkolnej.</w:t>
      </w:r>
    </w:p>
    <w:p w14:paraId="74395377"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Rozporządzenia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oraz niniejsza specyfikacja. Wykonawca ma obowiązek precyzyjnego informowania o składzie potraw oraz alergenach w nich zawartych zgodnie z Rozporządzeniem Parlamentu Europejskiego i Rady (UE) nr 1169/2011 z dnia 25 października 2011r.w sprawie przekazywania konsumentom informacji na temat żywności oraz niniejsza specyfikacja.</w:t>
      </w:r>
    </w:p>
    <w:p w14:paraId="5643F431" w14:textId="77777777" w:rsidR="006130EF" w:rsidRDefault="006130EF" w:rsidP="006130EF">
      <w:pPr>
        <w:pStyle w:val="Standard"/>
        <w:numPr>
          <w:ilvl w:val="1"/>
          <w:numId w:val="14"/>
        </w:numPr>
        <w:spacing w:line="360" w:lineRule="auto"/>
      </w:pPr>
      <w:r>
        <w:rPr>
          <w:rFonts w:ascii="Arial" w:eastAsia="Times New Roman" w:hAnsi="Arial" w:cs="Arial"/>
          <w:b/>
          <w:color w:val="00000A"/>
        </w:rPr>
        <w:t xml:space="preserve"> Posiłki do szkół należy dostarczyć do godziny 10.00</w:t>
      </w:r>
      <w:r>
        <w:rPr>
          <w:rFonts w:ascii="Arial" w:eastAsia="Times New Roman" w:hAnsi="Arial" w:cs="Arial"/>
          <w:b/>
          <w:color w:val="00000A"/>
        </w:rPr>
        <w:tab/>
      </w:r>
      <w:r>
        <w:rPr>
          <w:rFonts w:ascii="Arial" w:eastAsia="Times New Roman" w:hAnsi="Arial" w:cs="Arial"/>
          <w:b/>
          <w:color w:val="00000A"/>
        </w:rPr>
        <w:tab/>
      </w:r>
      <w:r>
        <w:rPr>
          <w:rFonts w:ascii="Arial" w:eastAsia="Times New Roman" w:hAnsi="Arial" w:cs="Arial"/>
          <w:b/>
          <w:color w:val="00000A"/>
        </w:rPr>
        <w:tab/>
      </w:r>
    </w:p>
    <w:p w14:paraId="07FBCE4D"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Szkoła Podstawowa w Ruszkowie</w:t>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p>
    <w:p w14:paraId="622612EC"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Szkoła Podstawowa w Sławkowie </w:t>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p>
    <w:p w14:paraId="69B0D55A"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Szkoła Podstawowa w Uzdowie </w:t>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p>
    <w:p w14:paraId="3FF5D3EF"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Szkoła Podstawowa w Burkacie      </w:t>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p>
    <w:p w14:paraId="54D0436D"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Szkoła Podstawowa w  Księżym Dworze i jej oddziały przedszkolne: </w:t>
      </w:r>
      <w:r w:rsidRPr="0026288E">
        <w:rPr>
          <w:rFonts w:ascii="Arial" w:eastAsia="Times New Roman" w:hAnsi="Arial" w:cs="Arial"/>
          <w:i/>
          <w:color w:val="00000A"/>
        </w:rPr>
        <w:t>w Kurkach</w:t>
      </w:r>
      <w:r>
        <w:rPr>
          <w:rFonts w:ascii="Arial" w:eastAsia="Times New Roman" w:hAnsi="Arial" w:cs="Arial"/>
          <w:i/>
          <w:color w:val="00000A"/>
        </w:rPr>
        <w:t xml:space="preserve">,                             w </w:t>
      </w:r>
      <w:r w:rsidRPr="0026288E">
        <w:rPr>
          <w:rFonts w:ascii="Arial" w:eastAsia="Times New Roman" w:hAnsi="Arial" w:cs="Arial"/>
          <w:i/>
          <w:color w:val="00000A"/>
        </w:rPr>
        <w:t>Wysokiej</w:t>
      </w:r>
      <w:r>
        <w:rPr>
          <w:rFonts w:ascii="Arial" w:eastAsia="Times New Roman" w:hAnsi="Arial" w:cs="Arial"/>
          <w:i/>
          <w:color w:val="00000A"/>
        </w:rPr>
        <w:t xml:space="preserve"> i </w:t>
      </w:r>
      <w:r w:rsidRPr="0026288E">
        <w:rPr>
          <w:rFonts w:ascii="Arial" w:eastAsia="Times New Roman" w:hAnsi="Arial" w:cs="Arial"/>
          <w:i/>
          <w:color w:val="00000A"/>
        </w:rPr>
        <w:t xml:space="preserve"> w Kisinach</w:t>
      </w:r>
      <w:r w:rsidRPr="0026288E">
        <w:rPr>
          <w:rFonts w:ascii="Arial" w:eastAsia="Times New Roman" w:hAnsi="Arial" w:cs="Arial"/>
          <w:i/>
          <w:color w:val="00000A"/>
        </w:rPr>
        <w:tab/>
      </w:r>
      <w:r w:rsidRPr="0026288E">
        <w:rPr>
          <w:rFonts w:ascii="Arial" w:eastAsia="Times New Roman" w:hAnsi="Arial" w:cs="Arial"/>
          <w:i/>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r>
        <w:rPr>
          <w:rFonts w:ascii="Arial" w:eastAsia="Times New Roman" w:hAnsi="Arial" w:cs="Arial"/>
          <w:color w:val="00000A"/>
        </w:rPr>
        <w:tab/>
      </w:r>
    </w:p>
    <w:p w14:paraId="54B79100"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Szkoła Podstawowa w Petrykozach  </w:t>
      </w:r>
    </w:p>
    <w:p w14:paraId="21429620" w14:textId="77777777" w:rsidR="006130EF" w:rsidRDefault="006130EF" w:rsidP="006130EF">
      <w:pPr>
        <w:pStyle w:val="Standard"/>
        <w:widowControl/>
        <w:spacing w:line="360" w:lineRule="auto"/>
        <w:jc w:val="both"/>
        <w:rPr>
          <w:rFonts w:ascii="Arial" w:eastAsia="Times New Roman" w:hAnsi="Arial" w:cs="Arial"/>
          <w:b/>
          <w:bCs/>
          <w:lang w:eastAsia="ar-SA" w:bidi="ar-SA"/>
        </w:rPr>
      </w:pPr>
      <w:r>
        <w:rPr>
          <w:rFonts w:ascii="Arial" w:eastAsia="Times New Roman" w:hAnsi="Arial" w:cs="Arial"/>
          <w:b/>
          <w:bCs/>
          <w:color w:val="00000A"/>
        </w:rPr>
        <w:t xml:space="preserve">3.3 </w:t>
      </w:r>
      <w:r>
        <w:rPr>
          <w:rFonts w:ascii="Arial" w:eastAsia="Times New Roman" w:hAnsi="Arial" w:cs="Arial"/>
          <w:b/>
          <w:bCs/>
          <w:lang w:eastAsia="ar-SA" w:bidi="ar-SA"/>
        </w:rPr>
        <w:t xml:space="preserve">Zamawiający zastrzega sobie: </w:t>
      </w:r>
    </w:p>
    <w:p w14:paraId="12861D66" w14:textId="77777777" w:rsidR="006130EF" w:rsidRDefault="006130EF" w:rsidP="006130EF">
      <w:pPr>
        <w:pStyle w:val="Standard"/>
        <w:widowControl/>
        <w:spacing w:line="360" w:lineRule="auto"/>
        <w:jc w:val="both"/>
        <w:rPr>
          <w:rFonts w:ascii="Arial" w:eastAsia="Times New Roman" w:hAnsi="Arial" w:cs="Arial"/>
          <w:lang w:eastAsia="ar-SA" w:bidi="ar-SA"/>
        </w:rPr>
      </w:pPr>
      <w:r>
        <w:rPr>
          <w:rFonts w:ascii="Arial" w:eastAsia="Times New Roman" w:hAnsi="Arial" w:cs="Arial"/>
          <w:lang w:eastAsia="ar-SA" w:bidi="ar-SA"/>
        </w:rPr>
        <w:t xml:space="preserve">a)możliwość zawieszenia usług  dożywiania uczniów w szkołach na terenie gminy Działdowo  w razie decyzji organu prowadzącego szkołę o wprowadzeniu trybu  nauki  w formie zdalnej lub </w:t>
      </w:r>
    </w:p>
    <w:p w14:paraId="3E228861" w14:textId="77777777" w:rsidR="006130EF" w:rsidRDefault="006130EF" w:rsidP="006130EF">
      <w:pPr>
        <w:pStyle w:val="Standard"/>
        <w:widowControl/>
        <w:spacing w:line="360" w:lineRule="auto"/>
        <w:jc w:val="both"/>
        <w:rPr>
          <w:rFonts w:ascii="Arial" w:eastAsia="Times New Roman" w:hAnsi="Arial" w:cs="Arial"/>
          <w:lang w:eastAsia="ar-SA" w:bidi="ar-SA"/>
        </w:rPr>
      </w:pPr>
      <w:r>
        <w:rPr>
          <w:rFonts w:ascii="Arial" w:eastAsia="Times New Roman" w:hAnsi="Arial" w:cs="Arial"/>
          <w:lang w:eastAsia="ar-SA" w:bidi="ar-SA"/>
        </w:rPr>
        <w:t>b) możliwość dostarczenia posiłków do wskazanego miejsca nauki zdalnej ucznia       np. miejsca zamieszkania ucznia.</w:t>
      </w:r>
    </w:p>
    <w:p w14:paraId="4DD6BF2A" w14:textId="031EC7B8" w:rsidR="006130EF" w:rsidRDefault="006130EF" w:rsidP="006130EF">
      <w:pPr>
        <w:pStyle w:val="Standard"/>
        <w:spacing w:line="360" w:lineRule="auto"/>
        <w:jc w:val="both"/>
      </w:pPr>
      <w:r>
        <w:rPr>
          <w:rFonts w:ascii="Arial" w:eastAsia="Times New Roman" w:hAnsi="Arial" w:cs="Arial"/>
          <w:color w:val="00000A"/>
        </w:rPr>
        <w:t>4. W okresie od</w:t>
      </w:r>
      <w:r w:rsidR="00722AEC">
        <w:rPr>
          <w:rFonts w:ascii="Arial" w:eastAsia="Times New Roman" w:hAnsi="Arial" w:cs="Arial"/>
          <w:color w:val="00000A"/>
        </w:rPr>
        <w:t xml:space="preserve"> </w:t>
      </w:r>
      <w:r w:rsidR="007E595F">
        <w:rPr>
          <w:rFonts w:ascii="Arial" w:eastAsia="Times New Roman" w:hAnsi="Arial" w:cs="Arial"/>
          <w:color w:val="00000A"/>
        </w:rPr>
        <w:t>stycznia</w:t>
      </w:r>
      <w:r w:rsidR="00722AEC">
        <w:rPr>
          <w:rFonts w:ascii="Arial" w:eastAsia="Times New Roman" w:hAnsi="Arial" w:cs="Arial"/>
          <w:color w:val="00000A"/>
        </w:rPr>
        <w:t xml:space="preserve"> </w:t>
      </w:r>
      <w:r>
        <w:rPr>
          <w:rFonts w:ascii="Arial" w:eastAsia="Times New Roman" w:hAnsi="Arial" w:cs="Arial"/>
          <w:color w:val="000000"/>
        </w:rPr>
        <w:t>202</w:t>
      </w:r>
      <w:r w:rsidR="007E595F">
        <w:rPr>
          <w:rFonts w:ascii="Arial" w:eastAsia="Times New Roman" w:hAnsi="Arial" w:cs="Arial"/>
          <w:color w:val="000000"/>
        </w:rPr>
        <w:t>3</w:t>
      </w:r>
      <w:r>
        <w:rPr>
          <w:rFonts w:ascii="Arial" w:eastAsia="Times New Roman" w:hAnsi="Arial" w:cs="Arial"/>
          <w:color w:val="000000"/>
        </w:rPr>
        <w:t xml:space="preserve"> do  </w:t>
      </w:r>
      <w:r w:rsidR="007E595F">
        <w:rPr>
          <w:rFonts w:ascii="Arial" w:eastAsia="Times New Roman" w:hAnsi="Arial" w:cs="Arial"/>
          <w:color w:val="000000"/>
        </w:rPr>
        <w:t xml:space="preserve">czerwca </w:t>
      </w:r>
      <w:r>
        <w:rPr>
          <w:rFonts w:ascii="Arial" w:eastAsia="Times New Roman" w:hAnsi="Arial" w:cs="Arial"/>
          <w:color w:val="000000"/>
        </w:rPr>
        <w:t>202</w:t>
      </w:r>
      <w:r w:rsidR="007E595F">
        <w:rPr>
          <w:rFonts w:ascii="Arial" w:eastAsia="Times New Roman" w:hAnsi="Arial" w:cs="Arial"/>
          <w:color w:val="000000"/>
        </w:rPr>
        <w:t>3</w:t>
      </w:r>
      <w:r>
        <w:rPr>
          <w:rFonts w:ascii="Arial" w:eastAsia="Times New Roman" w:hAnsi="Arial" w:cs="Arial"/>
          <w:color w:val="000000"/>
        </w:rPr>
        <w:t xml:space="preserve">r.  (ok  </w:t>
      </w:r>
      <w:r w:rsidR="007E595F">
        <w:rPr>
          <w:rFonts w:ascii="Arial" w:eastAsia="Times New Roman" w:hAnsi="Arial" w:cs="Arial"/>
          <w:color w:val="000000"/>
        </w:rPr>
        <w:t xml:space="preserve">106 </w:t>
      </w:r>
      <w:r>
        <w:rPr>
          <w:rFonts w:ascii="Arial" w:eastAsia="Times New Roman" w:hAnsi="Arial" w:cs="Arial"/>
          <w:color w:val="000000"/>
        </w:rPr>
        <w:t>d</w:t>
      </w:r>
      <w:r>
        <w:rPr>
          <w:rFonts w:ascii="Arial" w:eastAsia="Times New Roman" w:hAnsi="Arial" w:cs="Arial"/>
          <w:color w:val="00000A"/>
        </w:rPr>
        <w:t xml:space="preserve">ni) planowana liczba dzieci uczęszczających do szkół podstawowych na terenie gminy Działdowo zostanie objętych dożywianiem wynosi </w:t>
      </w:r>
      <w:r w:rsidRPr="006A7E6F">
        <w:rPr>
          <w:rFonts w:ascii="Arial" w:eastAsia="Times New Roman" w:hAnsi="Arial" w:cs="Arial"/>
        </w:rPr>
        <w:t xml:space="preserve">ok. </w:t>
      </w:r>
      <w:r w:rsidR="007E595F">
        <w:rPr>
          <w:rFonts w:ascii="Arial" w:eastAsia="Times New Roman" w:hAnsi="Arial" w:cs="Arial"/>
        </w:rPr>
        <w:t>96</w:t>
      </w:r>
      <w:r w:rsidR="00722AEC" w:rsidRPr="006A7E6F">
        <w:rPr>
          <w:rFonts w:ascii="Arial" w:eastAsia="Times New Roman" w:hAnsi="Arial" w:cs="Arial"/>
        </w:rPr>
        <w:t xml:space="preserve"> </w:t>
      </w:r>
      <w:r w:rsidRPr="006A7E6F">
        <w:rPr>
          <w:rFonts w:ascii="Arial" w:eastAsia="Times New Roman" w:hAnsi="Arial" w:cs="Arial"/>
        </w:rPr>
        <w:t>os</w:t>
      </w:r>
      <w:r>
        <w:rPr>
          <w:rFonts w:ascii="Arial" w:eastAsia="Times New Roman" w:hAnsi="Arial" w:cs="Arial"/>
          <w:color w:val="00000A"/>
        </w:rPr>
        <w:t>. (zamawiający zastrzega sobie prawo zmiany ilości posiłków w zależności od potrzeb).</w:t>
      </w:r>
    </w:p>
    <w:p w14:paraId="42708480" w14:textId="77777777" w:rsidR="006130EF" w:rsidRDefault="006130EF" w:rsidP="006130EF">
      <w:pPr>
        <w:pStyle w:val="Standard"/>
        <w:spacing w:line="360" w:lineRule="auto"/>
        <w:rPr>
          <w:rFonts w:ascii="Arial" w:eastAsia="Times New Roman" w:hAnsi="Arial" w:cs="Arial"/>
          <w:color w:val="00000A"/>
        </w:rPr>
      </w:pPr>
      <w:r>
        <w:rPr>
          <w:rFonts w:ascii="Arial" w:eastAsia="Times New Roman" w:hAnsi="Arial" w:cs="Arial"/>
          <w:color w:val="00000A"/>
        </w:rPr>
        <w:t xml:space="preserve">a) Obiady jednodaniowe będą dostarczane w dni nauki szkolnej: </w:t>
      </w:r>
    </w:p>
    <w:p w14:paraId="7197FEF5"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 xml:space="preserve">5 dni drugie danie + owoc,  sok 100% (co najmniej 200 ml.) Co najmniej 3x w </w:t>
      </w:r>
      <w:r>
        <w:rPr>
          <w:rFonts w:ascii="Arial" w:eastAsia="Times New Roman" w:hAnsi="Arial" w:cs="Arial"/>
          <w:color w:val="00000A"/>
        </w:rPr>
        <w:lastRenderedPageBreak/>
        <w:t>tygodniu winien być obiad mięsny,  a raz w tygodniu ryba.</w:t>
      </w:r>
    </w:p>
    <w:p w14:paraId="6F1D02C0"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Posiłki muszą być sporządzone w dniu dostawy i zgodnie z wymaganiami sztuki kulinarnej i sanitarnej dla żywienia zbiorowego. Posiłki muszą być wykonywane ze świeżych artykułów spożywczych posiadających aktualne terminy ważności oraz zgodne z wykazem wymagań jakie zastały określone w Rozporządzeniu Ministra Zdrowia w sprawie wymagań, jakie muszą spełniać środki spożywcze stosowane w ramach żywienia zbiorowego dzieci i młodzieży.</w:t>
      </w:r>
    </w:p>
    <w:p w14:paraId="46FF626E"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b)  Wykonawca będzie podawał z tygodniowym wyprzedzeniem jadłospis do wiadomości dyrektorów szkół.</w:t>
      </w:r>
    </w:p>
    <w:p w14:paraId="4E6FF857"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c) Zamawiający, nie dopuszcza, aby w ciągu jednego tygodnia (5 dni) wystąpiła powtarzalność tego samego rodzaju posiłku. Posiłki mają być urozmaicane i o odpowiedniej wartości odżywczej dla danej grupy wiekowej.</w:t>
      </w:r>
    </w:p>
    <w:p w14:paraId="38970E67"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d) Wykonawca jest odpowiedzialny za jakość, zgodność z warunkami technicznymi</w:t>
      </w:r>
      <w:r>
        <w:rPr>
          <w:rFonts w:ascii="Arial" w:eastAsia="Times New Roman" w:hAnsi="Arial" w:cs="Arial"/>
          <w:color w:val="00000A"/>
        </w:rPr>
        <w:br/>
        <w:t>i jakościowymi opisanymi dla przedmiotu zamówienia</w:t>
      </w:r>
    </w:p>
    <w:p w14:paraId="1610555F"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e)  Wymagana jest staranność przy realizacji zobowiązań umowy.</w:t>
      </w:r>
    </w:p>
    <w:p w14:paraId="0BA7C9B9"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f) Zamawiający nie ponosi odpowiedzialności za szkody wyrządzone przez Wykonawcę podczas wykonywania zamówienia.</w:t>
      </w:r>
    </w:p>
    <w:p w14:paraId="3EF27821" w14:textId="77777777" w:rsidR="006130EF" w:rsidRDefault="006130EF" w:rsidP="006130EF">
      <w:pPr>
        <w:pStyle w:val="Standard"/>
        <w:spacing w:line="360" w:lineRule="auto"/>
        <w:jc w:val="both"/>
      </w:pPr>
      <w:r>
        <w:rPr>
          <w:rFonts w:ascii="Arial" w:eastAsia="Times New Roman" w:hAnsi="Arial" w:cs="Arial"/>
          <w:color w:val="00000A"/>
        </w:rPr>
        <w:t>g) Posiłki należy dostarczyć w ramach kosztów własnych, a także zapewnić na własny koszt naczynia i sztućce jednorazowego użytku.</w:t>
      </w:r>
    </w:p>
    <w:p w14:paraId="76F74D1F"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h) Posiłki muszą być sporządzane zgodnie z wymaganiami sztuki kulinarnej</w:t>
      </w:r>
      <w:r>
        <w:rPr>
          <w:rFonts w:ascii="Arial" w:eastAsia="Times New Roman" w:hAnsi="Arial" w:cs="Arial"/>
          <w:color w:val="00000A"/>
        </w:rPr>
        <w:br/>
        <w:t>i sanitarnej dla żywienia zbiorowego oraz zgodnie z Rozporządzeniem Ministra Zdrowia z dnia 26 lipca 2016r.w sprawie grup środków spożywczych przeznaczonych do sprzedaży dzieciom młodzieży w jednostkach systemu oświaty oraz wymagań, jakie muszą spełniać środki spożywcze stosowane w ramach żywienia zbiorowego dzieci i młodzieży w tych jednostkach .</w:t>
      </w:r>
    </w:p>
    <w:p w14:paraId="085694E0"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i) Wykonawca zobowiązany jest do zabezpieczenia termosów oraz jednorazowych naczyń i sztućców do wydawania posiłków oraz powinien dysponować środkiem transportu przystosowanym do przewozu żywności.</w:t>
      </w:r>
    </w:p>
    <w:p w14:paraId="7C9A1D87"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j) Zamawiający nie ponosi odpowiedzialności za szkody wyrządzone przez Wykonawcę podczas wykonywania przedmiotu zamówienia.</w:t>
      </w:r>
    </w:p>
    <w:p w14:paraId="3F6BC12C" w14:textId="77777777" w:rsidR="006130EF" w:rsidRDefault="006130EF" w:rsidP="006130EF">
      <w:pPr>
        <w:pStyle w:val="Standard"/>
        <w:spacing w:line="360" w:lineRule="auto"/>
        <w:jc w:val="both"/>
        <w:rPr>
          <w:rFonts w:ascii="Arial" w:eastAsia="Times New Roman" w:hAnsi="Arial" w:cs="Arial"/>
          <w:b/>
          <w:bCs/>
          <w:color w:val="00000A"/>
        </w:rPr>
      </w:pPr>
      <w:r>
        <w:rPr>
          <w:rFonts w:ascii="Arial" w:eastAsia="Times New Roman" w:hAnsi="Arial" w:cs="Arial"/>
          <w:b/>
          <w:bCs/>
          <w:color w:val="00000A"/>
        </w:rPr>
        <w:t>3.4. Warunki przygotowania posiłków</w:t>
      </w:r>
    </w:p>
    <w:p w14:paraId="23DE9C03"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a)  W niniejszym zamówieniu przez posiłek należy rozumieć  posiłek gorący o jakości i wartości odżywczej i kalorycznej zgodnej z wymogami obowiązującymi w żywieniu dzieci i  młodzieży.</w:t>
      </w:r>
    </w:p>
    <w:p w14:paraId="2E13EF90" w14:textId="12234073" w:rsidR="006130EF" w:rsidRDefault="006130EF" w:rsidP="006130EF">
      <w:pPr>
        <w:pStyle w:val="Standard"/>
        <w:spacing w:line="360" w:lineRule="auto"/>
        <w:jc w:val="both"/>
      </w:pPr>
      <w:r>
        <w:rPr>
          <w:rFonts w:ascii="Arial" w:eastAsia="Times New Roman" w:hAnsi="Arial" w:cs="Arial"/>
          <w:color w:val="00000A"/>
        </w:rPr>
        <w:lastRenderedPageBreak/>
        <w:t xml:space="preserve">b) Posiłki wydawane będą </w:t>
      </w:r>
      <w:r>
        <w:rPr>
          <w:rFonts w:ascii="Arial" w:eastAsia="Times New Roman" w:hAnsi="Arial" w:cs="Arial"/>
          <w:color w:val="000000"/>
        </w:rPr>
        <w:t xml:space="preserve">w dniach nauki szkolnej (ok </w:t>
      </w:r>
      <w:r w:rsidR="007E595F">
        <w:rPr>
          <w:rFonts w:ascii="Arial" w:eastAsia="Times New Roman" w:hAnsi="Arial" w:cs="Arial"/>
          <w:color w:val="000000"/>
        </w:rPr>
        <w:t>106</w:t>
      </w:r>
      <w:r>
        <w:rPr>
          <w:rFonts w:ascii="Arial" w:eastAsia="Times New Roman" w:hAnsi="Arial" w:cs="Arial"/>
          <w:color w:val="000000"/>
        </w:rPr>
        <w:t xml:space="preserve"> dni), w roku szkolnym</w:t>
      </w:r>
      <w:r>
        <w:rPr>
          <w:rFonts w:ascii="Arial" w:eastAsia="Times New Roman" w:hAnsi="Arial" w:cs="Arial"/>
          <w:color w:val="000000"/>
        </w:rPr>
        <w:br/>
        <w:t xml:space="preserve">w miesiącach: </w:t>
      </w:r>
      <w:r w:rsidR="007E595F">
        <w:rPr>
          <w:rFonts w:ascii="Arial" w:eastAsia="Times New Roman" w:hAnsi="Arial" w:cs="Arial"/>
          <w:color w:val="000000"/>
        </w:rPr>
        <w:t xml:space="preserve">styczeń, luty, marzec, kwiecień, maj, czerwiec </w:t>
      </w:r>
      <w:r>
        <w:rPr>
          <w:rFonts w:ascii="Arial" w:eastAsia="Times New Roman" w:hAnsi="Arial" w:cs="Arial"/>
          <w:color w:val="000000"/>
        </w:rPr>
        <w:t xml:space="preserve"> 202</w:t>
      </w:r>
      <w:r w:rsidR="007E595F">
        <w:rPr>
          <w:rFonts w:ascii="Arial" w:eastAsia="Times New Roman" w:hAnsi="Arial" w:cs="Arial"/>
          <w:color w:val="000000"/>
        </w:rPr>
        <w:t>3</w:t>
      </w:r>
      <w:r>
        <w:rPr>
          <w:rFonts w:ascii="Arial" w:eastAsia="Times New Roman" w:hAnsi="Arial" w:cs="Arial"/>
          <w:color w:val="000000"/>
        </w:rPr>
        <w:t>r</w:t>
      </w:r>
      <w:r>
        <w:rPr>
          <w:rFonts w:ascii="Arial" w:eastAsia="Times New Roman" w:hAnsi="Arial" w:cs="Arial"/>
          <w:color w:val="FF0000"/>
        </w:rPr>
        <w:t>.</w:t>
      </w:r>
    </w:p>
    <w:p w14:paraId="4DDA444C"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c) Zamawiający zastrzega sobie możliwość zmiany liczby i rodzajów posiłków                        w zależności od zaistniałych potrzeb.</w:t>
      </w:r>
    </w:p>
    <w:p w14:paraId="497B0168"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d) Zamawiający zastrzega u Wykonawcy możliwość wykupienia posiłków przez uczniów nie objętych dożywianiem w cenie podanej przez Wykonawcę w złożonej ofercie.</w:t>
      </w:r>
    </w:p>
    <w:p w14:paraId="0EF1DEE8"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e) Wybrany wykonawca zobowiązany jest do odbioru resztek i odpadów pokonsumpcyjnych pozostałych po spożyciu posiłków w danym dniu w tym zużyte naczynia i sztućce jednorazowe.</w:t>
      </w:r>
    </w:p>
    <w:p w14:paraId="700121E0"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f) W przypadku podejrzenia, że dostarczone posiłki są nieświeże, bądź swym wyglądem budzą wątpliwości co do jakości, dyrektor szkoły może takich posiłków nie przyjąć. W takim przypadku nie przysługuje wynagrodzenie za te posiłki</w:t>
      </w:r>
    </w:p>
    <w:p w14:paraId="767D8608" w14:textId="77777777" w:rsidR="006130EF" w:rsidRDefault="006130EF" w:rsidP="006130EF">
      <w:pPr>
        <w:pStyle w:val="Standard"/>
        <w:spacing w:line="360" w:lineRule="auto"/>
        <w:jc w:val="both"/>
      </w:pPr>
      <w:r>
        <w:rPr>
          <w:rFonts w:ascii="Arial" w:eastAsia="Times New Roman" w:hAnsi="Arial" w:cs="Arial"/>
          <w:color w:val="00000A"/>
        </w:rPr>
        <w:t>g) Wykonawca pobiera i przechowuje próby pokarmowe do celów sanitarno – epidemiologicznych zgodnie z obowiązującymi przepisami.</w:t>
      </w:r>
    </w:p>
    <w:p w14:paraId="488BE441"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h) Zamawiający zastrzega sobie prawo do okresowej kontroli zgodności dostarczanych posiłków. Na każde żądanie Zamawiającego, Wykonawca zobowiązany jest umożliwić Zamawiającemu pobranie próbek posiłków wydawanych uczniom do spożycia w danym dniu w celu zbadania kaloryczności posiłku, zawartości białka, węglowodanów itp. koszt takich badań ponosi Wykonawca.</w:t>
      </w:r>
    </w:p>
    <w:p w14:paraId="39C07B7D" w14:textId="77777777" w:rsidR="006130EF" w:rsidRDefault="006130EF" w:rsidP="006130EF">
      <w:pPr>
        <w:pStyle w:val="Standard"/>
        <w:spacing w:line="360" w:lineRule="auto"/>
        <w:jc w:val="both"/>
        <w:rPr>
          <w:rFonts w:ascii="Arial" w:eastAsia="Times New Roman" w:hAnsi="Arial" w:cs="Arial"/>
          <w:color w:val="00000A"/>
        </w:rPr>
      </w:pPr>
      <w:r>
        <w:rPr>
          <w:rFonts w:ascii="Arial" w:eastAsia="Times New Roman" w:hAnsi="Arial" w:cs="Arial"/>
          <w:color w:val="00000A"/>
        </w:rPr>
        <w:t>i) W przypadku zmiany obowiązujących w dniu ogłoszenia przetargu przepisów prawnych dotyczących dożywiania dzieci i młodzieży w placówkach oświatowych Wykonawca ma obowiązek uwzględnić obowiązujące przepisy prawne w trakcie realizacji zadania co nie będzie miało żadnego wpływu na jego wynagrodzenie.</w:t>
      </w:r>
    </w:p>
    <w:p w14:paraId="284E3723" w14:textId="77777777" w:rsidR="00783659" w:rsidRPr="00721C74" w:rsidRDefault="00783659" w:rsidP="00037C9F">
      <w:pPr>
        <w:autoSpaceDE w:val="0"/>
        <w:autoSpaceDN w:val="0"/>
        <w:adjustRightInd w:val="0"/>
        <w:spacing w:after="0" w:line="360" w:lineRule="auto"/>
        <w:jc w:val="both"/>
        <w:rPr>
          <w:rFonts w:ascii="Arial" w:hAnsi="Arial" w:cs="Arial"/>
          <w:b/>
          <w:bCs/>
          <w:color w:val="000000"/>
          <w:sz w:val="24"/>
          <w:szCs w:val="24"/>
          <w:u w:val="single"/>
        </w:rPr>
      </w:pPr>
      <w:r w:rsidRPr="00721C74">
        <w:rPr>
          <w:rFonts w:ascii="Arial" w:hAnsi="Arial" w:cs="Arial"/>
          <w:b/>
          <w:bCs/>
          <w:color w:val="000000"/>
          <w:sz w:val="24"/>
          <w:szCs w:val="24"/>
          <w:u w:val="single"/>
        </w:rPr>
        <w:t>Określenie przedmiotu zamówienia za pomocą kodów CPV:</w:t>
      </w:r>
    </w:p>
    <w:p w14:paraId="5BA6138D" w14:textId="77777777" w:rsidR="00783659" w:rsidRPr="00037C9F" w:rsidRDefault="00783659" w:rsidP="00037C9F">
      <w:pPr>
        <w:autoSpaceDE w:val="0"/>
        <w:autoSpaceDN w:val="0"/>
        <w:adjustRightInd w:val="0"/>
        <w:spacing w:after="0" w:line="360" w:lineRule="auto"/>
        <w:jc w:val="both"/>
        <w:rPr>
          <w:rFonts w:ascii="Arial" w:hAnsi="Arial" w:cs="Arial"/>
          <w:color w:val="000000"/>
          <w:sz w:val="24"/>
          <w:szCs w:val="24"/>
        </w:rPr>
      </w:pPr>
      <w:r w:rsidRPr="00037C9F">
        <w:rPr>
          <w:rFonts w:ascii="Arial" w:hAnsi="Arial" w:cs="Arial"/>
          <w:color w:val="000000"/>
          <w:sz w:val="24"/>
          <w:szCs w:val="24"/>
        </w:rPr>
        <w:t xml:space="preserve">1) </w:t>
      </w:r>
      <w:r w:rsidRPr="00037C9F">
        <w:rPr>
          <w:rFonts w:ascii="Arial" w:hAnsi="Arial" w:cs="Arial"/>
          <w:b/>
          <w:bCs/>
          <w:color w:val="000000"/>
          <w:sz w:val="24"/>
          <w:szCs w:val="24"/>
        </w:rPr>
        <w:t xml:space="preserve">55523100-3 </w:t>
      </w:r>
      <w:r w:rsidRPr="00037C9F">
        <w:rPr>
          <w:rFonts w:ascii="Arial" w:hAnsi="Arial" w:cs="Arial"/>
          <w:color w:val="000000"/>
          <w:sz w:val="24"/>
          <w:szCs w:val="24"/>
        </w:rPr>
        <w:t>usługi w zakresie posiłków szkolnych</w:t>
      </w:r>
    </w:p>
    <w:p w14:paraId="0D490043" w14:textId="77777777" w:rsidR="00783659" w:rsidRPr="004536D2" w:rsidRDefault="00783659" w:rsidP="004536D2">
      <w:pPr>
        <w:autoSpaceDE w:val="0"/>
        <w:autoSpaceDN w:val="0"/>
        <w:adjustRightInd w:val="0"/>
        <w:spacing w:after="0" w:line="360" w:lineRule="auto"/>
        <w:jc w:val="both"/>
        <w:rPr>
          <w:rFonts w:ascii="Arial" w:hAnsi="Arial" w:cs="Arial"/>
          <w:color w:val="000000"/>
          <w:sz w:val="24"/>
          <w:szCs w:val="24"/>
        </w:rPr>
      </w:pPr>
      <w:r w:rsidRPr="004536D2">
        <w:rPr>
          <w:rFonts w:ascii="Arial" w:hAnsi="Arial" w:cs="Arial"/>
          <w:color w:val="000000"/>
          <w:sz w:val="24"/>
          <w:szCs w:val="24"/>
        </w:rPr>
        <w:t xml:space="preserve">2) </w:t>
      </w:r>
      <w:r w:rsidRPr="004536D2">
        <w:rPr>
          <w:rFonts w:ascii="Arial" w:hAnsi="Arial" w:cs="Arial"/>
          <w:b/>
          <w:bCs/>
          <w:color w:val="000000"/>
          <w:sz w:val="24"/>
          <w:szCs w:val="24"/>
        </w:rPr>
        <w:t xml:space="preserve">55524000-9 </w:t>
      </w:r>
      <w:r w:rsidRPr="004536D2">
        <w:rPr>
          <w:rFonts w:ascii="Arial" w:hAnsi="Arial" w:cs="Arial"/>
          <w:color w:val="000000"/>
          <w:sz w:val="24"/>
          <w:szCs w:val="24"/>
        </w:rPr>
        <w:t>usługi dostarczania posiłków do szkół</w:t>
      </w:r>
    </w:p>
    <w:p w14:paraId="25BC8D60" w14:textId="6D37C16F" w:rsidR="00783659" w:rsidRPr="00143A00" w:rsidRDefault="00783659" w:rsidP="004536D2">
      <w:pPr>
        <w:pStyle w:val="Bezodstpw"/>
        <w:spacing w:line="360" w:lineRule="auto"/>
        <w:jc w:val="both"/>
        <w:rPr>
          <w:rFonts w:ascii="Arial" w:hAnsi="Arial" w:cs="Arial"/>
          <w:sz w:val="24"/>
          <w:szCs w:val="24"/>
        </w:rPr>
      </w:pPr>
      <w:r w:rsidRPr="00143A00">
        <w:rPr>
          <w:rFonts w:ascii="Arial" w:hAnsi="Arial" w:cs="Arial"/>
          <w:b/>
          <w:bCs/>
          <w:sz w:val="24"/>
          <w:szCs w:val="24"/>
        </w:rPr>
        <w:t>3.</w:t>
      </w:r>
      <w:r w:rsidR="007E595F">
        <w:rPr>
          <w:rFonts w:ascii="Arial" w:hAnsi="Arial" w:cs="Arial"/>
          <w:b/>
          <w:bCs/>
          <w:sz w:val="24"/>
          <w:szCs w:val="24"/>
        </w:rPr>
        <w:t>5</w:t>
      </w:r>
      <w:r w:rsidRPr="00143A00">
        <w:rPr>
          <w:rFonts w:ascii="Arial" w:hAnsi="Arial" w:cs="Arial"/>
          <w:b/>
          <w:bCs/>
          <w:sz w:val="24"/>
          <w:szCs w:val="24"/>
        </w:rPr>
        <w:t xml:space="preserve"> </w:t>
      </w:r>
      <w:r w:rsidRPr="00143A00">
        <w:rPr>
          <w:rFonts w:ascii="Arial" w:hAnsi="Arial" w:cs="Arial"/>
          <w:sz w:val="24"/>
          <w:szCs w:val="24"/>
        </w:rPr>
        <w:t>Rozliczenie usługi następować będzie na podstawie rzeczywistej ilości posiłków</w:t>
      </w:r>
    </w:p>
    <w:p w14:paraId="4D8867A1" w14:textId="77777777" w:rsidR="00783659" w:rsidRPr="00143A00" w:rsidRDefault="00783659" w:rsidP="004536D2">
      <w:pPr>
        <w:pStyle w:val="Bezodstpw"/>
        <w:spacing w:line="360" w:lineRule="auto"/>
        <w:jc w:val="both"/>
        <w:rPr>
          <w:rFonts w:ascii="Arial" w:hAnsi="Arial" w:cs="Arial"/>
          <w:sz w:val="24"/>
          <w:szCs w:val="24"/>
        </w:rPr>
      </w:pPr>
      <w:r w:rsidRPr="00143A00">
        <w:rPr>
          <w:rFonts w:ascii="Arial" w:hAnsi="Arial" w:cs="Arial"/>
          <w:sz w:val="24"/>
          <w:szCs w:val="24"/>
        </w:rPr>
        <w:t>dostarczonych w poszczególnym miesiącu.</w:t>
      </w:r>
    </w:p>
    <w:p w14:paraId="04FC5778" w14:textId="427F8373" w:rsidR="00783659" w:rsidRPr="00E93200" w:rsidRDefault="00783659" w:rsidP="004536D2">
      <w:pPr>
        <w:autoSpaceDE w:val="0"/>
        <w:autoSpaceDN w:val="0"/>
        <w:adjustRightInd w:val="0"/>
        <w:spacing w:after="0" w:line="360" w:lineRule="auto"/>
        <w:jc w:val="both"/>
        <w:rPr>
          <w:rFonts w:ascii="Arial" w:hAnsi="Arial" w:cs="Arial"/>
          <w:b/>
          <w:bCs/>
          <w:sz w:val="24"/>
          <w:szCs w:val="24"/>
        </w:rPr>
      </w:pPr>
      <w:r w:rsidRPr="00E93200">
        <w:rPr>
          <w:rFonts w:ascii="Arial" w:hAnsi="Arial" w:cs="Arial"/>
          <w:b/>
          <w:bCs/>
          <w:sz w:val="24"/>
          <w:szCs w:val="24"/>
        </w:rPr>
        <w:t>3.</w:t>
      </w:r>
      <w:r w:rsidR="007E595F">
        <w:rPr>
          <w:rFonts w:ascii="Arial" w:hAnsi="Arial" w:cs="Arial"/>
          <w:b/>
          <w:bCs/>
          <w:sz w:val="24"/>
          <w:szCs w:val="24"/>
        </w:rPr>
        <w:t>6</w:t>
      </w:r>
      <w:r w:rsidRPr="00E93200">
        <w:rPr>
          <w:rFonts w:ascii="Arial" w:hAnsi="Arial" w:cs="Arial"/>
          <w:b/>
          <w:bCs/>
          <w:sz w:val="24"/>
          <w:szCs w:val="24"/>
        </w:rPr>
        <w:t xml:space="preserve"> Zatrudnienie na podstawie umowy o pracę.</w:t>
      </w:r>
    </w:p>
    <w:p w14:paraId="5FB4511C" w14:textId="77777777" w:rsidR="00783659" w:rsidRPr="00E93200" w:rsidRDefault="00783659" w:rsidP="00037C9F">
      <w:pPr>
        <w:autoSpaceDE w:val="0"/>
        <w:autoSpaceDN w:val="0"/>
        <w:adjustRightInd w:val="0"/>
        <w:spacing w:after="0" w:line="360" w:lineRule="auto"/>
        <w:jc w:val="both"/>
        <w:rPr>
          <w:rFonts w:ascii="Arial" w:hAnsi="Arial" w:cs="Arial"/>
          <w:sz w:val="24"/>
          <w:szCs w:val="24"/>
        </w:rPr>
      </w:pPr>
      <w:r w:rsidRPr="00E93200">
        <w:rPr>
          <w:rFonts w:ascii="Arial" w:hAnsi="Arial" w:cs="Arial"/>
          <w:sz w:val="24"/>
          <w:szCs w:val="24"/>
        </w:rPr>
        <w:t>Na podstawie art. 95 ust.1 ustawy Pzp Wykonawca zobowiązany jest do zatrudnienia przy realizacji</w:t>
      </w:r>
      <w:r w:rsidR="00E4582D" w:rsidRPr="00E93200">
        <w:rPr>
          <w:rFonts w:ascii="Arial" w:hAnsi="Arial" w:cs="Arial"/>
          <w:sz w:val="24"/>
          <w:szCs w:val="24"/>
        </w:rPr>
        <w:t xml:space="preserve"> </w:t>
      </w:r>
      <w:r w:rsidRPr="00E93200">
        <w:rPr>
          <w:rFonts w:ascii="Arial" w:hAnsi="Arial" w:cs="Arial"/>
          <w:sz w:val="24"/>
          <w:szCs w:val="24"/>
        </w:rPr>
        <w:t>zamówienia na podstawie umowy o pracę osób wykonujących następujące czynności w zakresie</w:t>
      </w:r>
      <w:r w:rsidR="00E4582D" w:rsidRPr="00E93200">
        <w:rPr>
          <w:rFonts w:ascii="Arial" w:hAnsi="Arial" w:cs="Arial"/>
          <w:sz w:val="24"/>
          <w:szCs w:val="24"/>
        </w:rPr>
        <w:t xml:space="preserve"> </w:t>
      </w:r>
      <w:r w:rsidRPr="00E93200">
        <w:rPr>
          <w:rFonts w:ascii="Arial" w:hAnsi="Arial" w:cs="Arial"/>
          <w:sz w:val="24"/>
          <w:szCs w:val="24"/>
        </w:rPr>
        <w:t xml:space="preserve">realizacji zamówienia: wykonywanie prac polegających na przygotowaniu posiłków (obowiązek ten nie dotyczy sytuacji, gdy </w:t>
      </w:r>
      <w:r w:rsidRPr="00E93200">
        <w:rPr>
          <w:rFonts w:ascii="Arial" w:hAnsi="Arial" w:cs="Arial"/>
          <w:sz w:val="24"/>
          <w:szCs w:val="24"/>
        </w:rPr>
        <w:lastRenderedPageBreak/>
        <w:t>prace te będą</w:t>
      </w:r>
      <w:r w:rsidR="00E4582D" w:rsidRPr="00E93200">
        <w:rPr>
          <w:rFonts w:ascii="Arial" w:hAnsi="Arial" w:cs="Arial"/>
          <w:sz w:val="24"/>
          <w:szCs w:val="24"/>
        </w:rPr>
        <w:t xml:space="preserve"> </w:t>
      </w:r>
      <w:r w:rsidRPr="00E93200">
        <w:rPr>
          <w:rFonts w:ascii="Arial" w:hAnsi="Arial" w:cs="Arial"/>
          <w:sz w:val="24"/>
          <w:szCs w:val="24"/>
        </w:rPr>
        <w:t>wykonywane samodzielnie i osobiście przez osoby fizyczne prowadzące działalność gospodarczą w</w:t>
      </w:r>
      <w:r w:rsidR="00E4582D" w:rsidRPr="00E93200">
        <w:rPr>
          <w:rFonts w:ascii="Arial" w:hAnsi="Arial" w:cs="Arial"/>
          <w:sz w:val="24"/>
          <w:szCs w:val="24"/>
        </w:rPr>
        <w:t xml:space="preserve"> </w:t>
      </w:r>
      <w:r w:rsidRPr="00E93200">
        <w:rPr>
          <w:rFonts w:ascii="Arial" w:hAnsi="Arial" w:cs="Arial"/>
          <w:sz w:val="24"/>
          <w:szCs w:val="24"/>
        </w:rPr>
        <w:t>postaci tzw. samozatrudnienia, jako podwykonawcy). Szczegółowy sposób weryfikacji zatrudnienia</w:t>
      </w:r>
      <w:r w:rsidR="00E4582D" w:rsidRPr="00E93200">
        <w:rPr>
          <w:rFonts w:ascii="Arial" w:hAnsi="Arial" w:cs="Arial"/>
          <w:sz w:val="24"/>
          <w:szCs w:val="24"/>
        </w:rPr>
        <w:t xml:space="preserve"> </w:t>
      </w:r>
      <w:r w:rsidRPr="00E93200">
        <w:rPr>
          <w:rFonts w:ascii="Arial" w:hAnsi="Arial" w:cs="Arial"/>
          <w:sz w:val="24"/>
          <w:szCs w:val="24"/>
        </w:rPr>
        <w:t>osób, o których mowa w art. 95 ust.1 Pzp, uprawnienia Zamawiającego w zakresie kontroli</w:t>
      </w:r>
      <w:r w:rsidR="00E4582D" w:rsidRPr="00E93200">
        <w:rPr>
          <w:rFonts w:ascii="Arial" w:hAnsi="Arial" w:cs="Arial"/>
          <w:sz w:val="24"/>
          <w:szCs w:val="24"/>
        </w:rPr>
        <w:t xml:space="preserve"> </w:t>
      </w:r>
      <w:r w:rsidRPr="00E93200">
        <w:rPr>
          <w:rFonts w:ascii="Arial" w:hAnsi="Arial" w:cs="Arial"/>
          <w:sz w:val="24"/>
          <w:szCs w:val="24"/>
        </w:rPr>
        <w:t>spełniania przez Wykonawcę wymagań związanych z zatrudnianiem tych osób oraz sankcji z tytułu</w:t>
      </w:r>
      <w:r w:rsidR="00E4582D" w:rsidRPr="00E93200">
        <w:rPr>
          <w:rFonts w:ascii="Arial" w:hAnsi="Arial" w:cs="Arial"/>
          <w:sz w:val="24"/>
          <w:szCs w:val="24"/>
        </w:rPr>
        <w:t xml:space="preserve"> </w:t>
      </w:r>
      <w:r w:rsidRPr="00E93200">
        <w:rPr>
          <w:rFonts w:ascii="Arial" w:hAnsi="Arial" w:cs="Arial"/>
          <w:sz w:val="24"/>
          <w:szCs w:val="24"/>
        </w:rPr>
        <w:t>niespełnienia tych wymagań, rodzaj czynności związanych z realizacją zamówienia, których</w:t>
      </w:r>
      <w:r w:rsidR="00E4582D" w:rsidRPr="00E93200">
        <w:rPr>
          <w:rFonts w:ascii="Arial" w:hAnsi="Arial" w:cs="Arial"/>
          <w:sz w:val="24"/>
          <w:szCs w:val="24"/>
        </w:rPr>
        <w:t xml:space="preserve"> </w:t>
      </w:r>
      <w:r w:rsidRPr="00E93200">
        <w:rPr>
          <w:rFonts w:ascii="Arial" w:hAnsi="Arial" w:cs="Arial"/>
          <w:sz w:val="24"/>
          <w:szCs w:val="24"/>
        </w:rPr>
        <w:t>dotyczą wymagania zatrudnienia na podstawie stosunku pracy przez Wykonawcę lub</w:t>
      </w:r>
      <w:r w:rsidR="00E4582D" w:rsidRPr="00E93200">
        <w:rPr>
          <w:rFonts w:ascii="Arial" w:hAnsi="Arial" w:cs="Arial"/>
          <w:sz w:val="24"/>
          <w:szCs w:val="24"/>
        </w:rPr>
        <w:t xml:space="preserve"> </w:t>
      </w:r>
      <w:r w:rsidRPr="00E93200">
        <w:rPr>
          <w:rFonts w:ascii="Arial" w:hAnsi="Arial" w:cs="Arial"/>
          <w:sz w:val="24"/>
          <w:szCs w:val="24"/>
        </w:rPr>
        <w:t>podwykonawcę osób wykonujących czynności w trakcie realizacji zamówienia zawarte są we</w:t>
      </w:r>
      <w:r w:rsidR="00E4582D" w:rsidRPr="00E93200">
        <w:rPr>
          <w:rFonts w:ascii="Arial" w:hAnsi="Arial" w:cs="Arial"/>
          <w:sz w:val="24"/>
          <w:szCs w:val="24"/>
        </w:rPr>
        <w:t xml:space="preserve"> </w:t>
      </w:r>
      <w:r w:rsidRPr="00E93200">
        <w:rPr>
          <w:rFonts w:ascii="Arial" w:hAnsi="Arial" w:cs="Arial"/>
          <w:sz w:val="24"/>
          <w:szCs w:val="24"/>
        </w:rPr>
        <w:t>wzorze umowy stanowiącym Załącznik Nr 2 do SWZ.</w:t>
      </w:r>
    </w:p>
    <w:p w14:paraId="23989A0E" w14:textId="00223C50" w:rsidR="00783659" w:rsidRPr="004536D2" w:rsidRDefault="00783659" w:rsidP="00E4582D">
      <w:pPr>
        <w:autoSpaceDE w:val="0"/>
        <w:autoSpaceDN w:val="0"/>
        <w:adjustRightInd w:val="0"/>
        <w:spacing w:after="0" w:line="360" w:lineRule="auto"/>
        <w:jc w:val="both"/>
        <w:rPr>
          <w:rFonts w:ascii="Arial" w:hAnsi="Arial" w:cs="Arial"/>
          <w:color w:val="000000"/>
          <w:sz w:val="24"/>
          <w:szCs w:val="24"/>
        </w:rPr>
      </w:pPr>
      <w:r w:rsidRPr="00037C9F">
        <w:rPr>
          <w:rFonts w:ascii="Arial" w:hAnsi="Arial" w:cs="Arial"/>
          <w:b/>
          <w:bCs/>
          <w:color w:val="000000"/>
          <w:sz w:val="24"/>
          <w:szCs w:val="24"/>
        </w:rPr>
        <w:t>3.</w:t>
      </w:r>
      <w:r w:rsidR="007E595F">
        <w:rPr>
          <w:rFonts w:ascii="Arial" w:hAnsi="Arial" w:cs="Arial"/>
          <w:b/>
          <w:bCs/>
          <w:color w:val="000000"/>
          <w:sz w:val="24"/>
          <w:szCs w:val="24"/>
        </w:rPr>
        <w:t>7</w:t>
      </w:r>
      <w:r w:rsidR="004536D2">
        <w:rPr>
          <w:rFonts w:ascii="Arial" w:hAnsi="Arial" w:cs="Arial"/>
          <w:b/>
          <w:bCs/>
          <w:color w:val="000000"/>
          <w:sz w:val="24"/>
          <w:szCs w:val="24"/>
        </w:rPr>
        <w:t xml:space="preserve"> </w:t>
      </w:r>
      <w:r w:rsidRPr="00037C9F">
        <w:rPr>
          <w:rFonts w:ascii="Arial" w:hAnsi="Arial" w:cs="Arial"/>
          <w:b/>
          <w:bCs/>
          <w:color w:val="000000"/>
          <w:sz w:val="24"/>
          <w:szCs w:val="24"/>
        </w:rPr>
        <w:t xml:space="preserve">Zamawiający dopuszcza korzystanie z podwykonawców. </w:t>
      </w:r>
      <w:r w:rsidR="00463D8C">
        <w:rPr>
          <w:rFonts w:ascii="Arial" w:hAnsi="Arial" w:cs="Arial"/>
          <w:b/>
          <w:bCs/>
          <w:color w:val="000000"/>
          <w:sz w:val="24"/>
          <w:szCs w:val="24"/>
        </w:rPr>
        <w:t xml:space="preserve">                           </w:t>
      </w:r>
      <w:r w:rsidRPr="00037C9F">
        <w:rPr>
          <w:rFonts w:ascii="Arial" w:hAnsi="Arial" w:cs="Arial"/>
          <w:color w:val="000000"/>
          <w:sz w:val="24"/>
          <w:szCs w:val="24"/>
        </w:rPr>
        <w:t>Wykonawca jest zobowiązany do</w:t>
      </w:r>
      <w:r w:rsidR="00463D8C">
        <w:rPr>
          <w:rFonts w:ascii="Arial" w:hAnsi="Arial" w:cs="Arial"/>
          <w:color w:val="000000"/>
          <w:sz w:val="24"/>
          <w:szCs w:val="24"/>
        </w:rPr>
        <w:t xml:space="preserve"> </w:t>
      </w:r>
      <w:r w:rsidRPr="00037C9F">
        <w:rPr>
          <w:rFonts w:ascii="Arial" w:hAnsi="Arial" w:cs="Arial"/>
          <w:color w:val="000000"/>
          <w:sz w:val="24"/>
          <w:szCs w:val="24"/>
        </w:rPr>
        <w:t xml:space="preserve">wskazania w formularzu ofertowym </w:t>
      </w:r>
      <w:r w:rsidRPr="00463D8C">
        <w:rPr>
          <w:rFonts w:ascii="Arial" w:hAnsi="Arial" w:cs="Arial"/>
          <w:i/>
          <w:color w:val="000000"/>
          <w:sz w:val="24"/>
          <w:szCs w:val="24"/>
        </w:rPr>
        <w:t>(Załącznik Nr 1 do SWZ)</w:t>
      </w:r>
      <w:r w:rsidRPr="00037C9F">
        <w:rPr>
          <w:rFonts w:ascii="Arial" w:hAnsi="Arial" w:cs="Arial"/>
          <w:color w:val="000000"/>
          <w:sz w:val="24"/>
          <w:szCs w:val="24"/>
        </w:rPr>
        <w:t xml:space="preserve"> części zamówienia, których</w:t>
      </w:r>
      <w:r w:rsidR="00463D8C">
        <w:rPr>
          <w:rFonts w:ascii="Arial" w:hAnsi="Arial" w:cs="Arial"/>
          <w:color w:val="000000"/>
          <w:sz w:val="24"/>
          <w:szCs w:val="24"/>
        </w:rPr>
        <w:t xml:space="preserve"> </w:t>
      </w:r>
      <w:r w:rsidRPr="00037C9F">
        <w:rPr>
          <w:rFonts w:ascii="Arial" w:hAnsi="Arial" w:cs="Arial"/>
          <w:color w:val="000000"/>
          <w:sz w:val="24"/>
          <w:szCs w:val="24"/>
        </w:rPr>
        <w:t>wykonanie zamierza powierzyć podwykonawcom i podać firmy podwykonawców. Wykonawca</w:t>
      </w:r>
      <w:r w:rsidR="00463D8C">
        <w:rPr>
          <w:rFonts w:ascii="Arial" w:hAnsi="Arial" w:cs="Arial"/>
          <w:color w:val="000000"/>
          <w:sz w:val="24"/>
          <w:szCs w:val="24"/>
        </w:rPr>
        <w:t xml:space="preserve"> </w:t>
      </w:r>
      <w:r w:rsidRPr="00037C9F">
        <w:rPr>
          <w:rFonts w:ascii="Arial" w:hAnsi="Arial" w:cs="Arial"/>
          <w:color w:val="000000"/>
          <w:sz w:val="24"/>
          <w:szCs w:val="24"/>
        </w:rPr>
        <w:t>będzie zobowiązany do zawiadamiania zamawiającego o wszelkich zmianach w odniesieniu do</w:t>
      </w:r>
      <w:r w:rsidR="00463D8C">
        <w:rPr>
          <w:rFonts w:ascii="Arial" w:hAnsi="Arial" w:cs="Arial"/>
          <w:color w:val="000000"/>
          <w:sz w:val="24"/>
          <w:szCs w:val="24"/>
        </w:rPr>
        <w:t xml:space="preserve"> </w:t>
      </w:r>
      <w:r w:rsidRPr="00037C9F">
        <w:rPr>
          <w:rFonts w:ascii="Arial" w:hAnsi="Arial" w:cs="Arial"/>
          <w:color w:val="000000"/>
          <w:sz w:val="24"/>
          <w:szCs w:val="24"/>
        </w:rPr>
        <w:t>informacji, o których mowa po</w:t>
      </w:r>
      <w:r w:rsidR="00965186">
        <w:rPr>
          <w:rFonts w:ascii="Arial" w:hAnsi="Arial" w:cs="Arial"/>
          <w:color w:val="000000"/>
          <w:sz w:val="24"/>
          <w:szCs w:val="24"/>
        </w:rPr>
        <w:t xml:space="preserve"> </w:t>
      </w:r>
      <w:r w:rsidRPr="00037C9F">
        <w:rPr>
          <w:rFonts w:ascii="Arial" w:hAnsi="Arial" w:cs="Arial"/>
          <w:color w:val="000000"/>
          <w:sz w:val="24"/>
          <w:szCs w:val="24"/>
        </w:rPr>
        <w:t>wyżej, w trakcie realizacji zamówienia, a także przekaże wymagane</w:t>
      </w:r>
      <w:r w:rsidR="00463D8C">
        <w:rPr>
          <w:rFonts w:ascii="Arial" w:hAnsi="Arial" w:cs="Arial"/>
          <w:color w:val="000000"/>
          <w:sz w:val="24"/>
          <w:szCs w:val="24"/>
        </w:rPr>
        <w:t xml:space="preserve"> </w:t>
      </w:r>
      <w:r w:rsidRPr="00037C9F">
        <w:rPr>
          <w:rFonts w:ascii="Arial" w:hAnsi="Arial" w:cs="Arial"/>
          <w:color w:val="000000"/>
          <w:sz w:val="24"/>
          <w:szCs w:val="24"/>
        </w:rPr>
        <w:t>informacje na temat nowych podwykonawców, którym w późniejszym okresie zamierza powierzyć</w:t>
      </w:r>
      <w:r w:rsidR="00463D8C">
        <w:rPr>
          <w:rFonts w:ascii="Arial" w:hAnsi="Arial" w:cs="Arial"/>
          <w:color w:val="000000"/>
          <w:sz w:val="24"/>
          <w:szCs w:val="24"/>
        </w:rPr>
        <w:t xml:space="preserve"> </w:t>
      </w:r>
      <w:r w:rsidRPr="00037C9F">
        <w:rPr>
          <w:rFonts w:ascii="Arial" w:hAnsi="Arial" w:cs="Arial"/>
          <w:color w:val="000000"/>
          <w:sz w:val="24"/>
          <w:szCs w:val="24"/>
        </w:rPr>
        <w:t>realizację usług. Zamawiający nie wymaga, aby Wykonawca składał dokumenty lub oświadczenia o</w:t>
      </w:r>
      <w:r w:rsidR="00463D8C">
        <w:rPr>
          <w:rFonts w:ascii="Arial" w:hAnsi="Arial" w:cs="Arial"/>
          <w:color w:val="000000"/>
          <w:sz w:val="24"/>
          <w:szCs w:val="24"/>
        </w:rPr>
        <w:t xml:space="preserve"> </w:t>
      </w:r>
      <w:r w:rsidRPr="00037C9F">
        <w:rPr>
          <w:rFonts w:ascii="Arial" w:hAnsi="Arial" w:cs="Arial"/>
          <w:color w:val="000000"/>
          <w:sz w:val="24"/>
          <w:szCs w:val="24"/>
        </w:rPr>
        <w:t xml:space="preserve">braku podstaw do wykluczenia </w:t>
      </w:r>
      <w:r w:rsidRPr="004536D2">
        <w:rPr>
          <w:rFonts w:ascii="Arial" w:hAnsi="Arial" w:cs="Arial"/>
          <w:color w:val="000000"/>
          <w:sz w:val="24"/>
          <w:szCs w:val="24"/>
        </w:rPr>
        <w:t>odnoszące się do podwykonawcy, który nie udostępnił swoich</w:t>
      </w:r>
      <w:r w:rsidR="00463D8C" w:rsidRPr="004536D2">
        <w:rPr>
          <w:rFonts w:ascii="Arial" w:hAnsi="Arial" w:cs="Arial"/>
          <w:color w:val="000000"/>
          <w:sz w:val="24"/>
          <w:szCs w:val="24"/>
        </w:rPr>
        <w:t xml:space="preserve"> </w:t>
      </w:r>
      <w:r w:rsidRPr="004536D2">
        <w:rPr>
          <w:rFonts w:ascii="Arial" w:hAnsi="Arial" w:cs="Arial"/>
          <w:color w:val="000000"/>
          <w:sz w:val="24"/>
          <w:szCs w:val="24"/>
        </w:rPr>
        <w:t>zasobów.</w:t>
      </w:r>
    </w:p>
    <w:p w14:paraId="305AE0BB" w14:textId="40138694" w:rsidR="00783659" w:rsidRPr="004536D2" w:rsidRDefault="00783659" w:rsidP="00E4582D">
      <w:pPr>
        <w:autoSpaceDE w:val="0"/>
        <w:autoSpaceDN w:val="0"/>
        <w:adjustRightInd w:val="0"/>
        <w:spacing w:after="0" w:line="360" w:lineRule="auto"/>
        <w:jc w:val="both"/>
        <w:rPr>
          <w:rFonts w:ascii="Arial" w:hAnsi="Arial" w:cs="Arial"/>
          <w:color w:val="000000"/>
          <w:sz w:val="24"/>
          <w:szCs w:val="24"/>
        </w:rPr>
      </w:pPr>
      <w:r w:rsidRPr="004536D2">
        <w:rPr>
          <w:rFonts w:ascii="Arial" w:hAnsi="Arial" w:cs="Arial"/>
          <w:b/>
          <w:bCs/>
          <w:color w:val="000000"/>
          <w:sz w:val="24"/>
          <w:szCs w:val="24"/>
        </w:rPr>
        <w:t>3.</w:t>
      </w:r>
      <w:r w:rsidR="007E595F">
        <w:rPr>
          <w:rFonts w:ascii="Arial" w:hAnsi="Arial" w:cs="Arial"/>
          <w:b/>
          <w:bCs/>
          <w:color w:val="000000"/>
          <w:sz w:val="24"/>
          <w:szCs w:val="24"/>
        </w:rPr>
        <w:t>8</w:t>
      </w:r>
      <w:r w:rsidRPr="004536D2">
        <w:rPr>
          <w:rFonts w:ascii="Arial" w:hAnsi="Arial" w:cs="Arial"/>
          <w:b/>
          <w:bCs/>
          <w:color w:val="000000"/>
          <w:sz w:val="24"/>
          <w:szCs w:val="24"/>
        </w:rPr>
        <w:t xml:space="preserve"> </w:t>
      </w:r>
      <w:r w:rsidRPr="004536D2">
        <w:rPr>
          <w:rFonts w:ascii="Arial" w:hAnsi="Arial" w:cs="Arial"/>
          <w:color w:val="000000"/>
          <w:sz w:val="24"/>
          <w:szCs w:val="24"/>
        </w:rPr>
        <w:t>Zamawiający nie wymaga w niniejszym postępowaniu przedmiotowych środków</w:t>
      </w:r>
    </w:p>
    <w:p w14:paraId="296C3103" w14:textId="77777777" w:rsidR="00783659" w:rsidRPr="004536D2" w:rsidRDefault="00783659" w:rsidP="00E4582D">
      <w:pPr>
        <w:autoSpaceDE w:val="0"/>
        <w:autoSpaceDN w:val="0"/>
        <w:adjustRightInd w:val="0"/>
        <w:spacing w:after="0" w:line="360" w:lineRule="auto"/>
        <w:jc w:val="both"/>
        <w:rPr>
          <w:rFonts w:ascii="Arial" w:hAnsi="Arial" w:cs="Arial"/>
          <w:color w:val="000000"/>
          <w:sz w:val="24"/>
          <w:szCs w:val="24"/>
        </w:rPr>
      </w:pPr>
      <w:r w:rsidRPr="004536D2">
        <w:rPr>
          <w:rFonts w:ascii="Arial" w:hAnsi="Arial" w:cs="Arial"/>
          <w:color w:val="000000"/>
          <w:sz w:val="24"/>
          <w:szCs w:val="24"/>
        </w:rPr>
        <w:t>dowodowych.</w:t>
      </w:r>
    </w:p>
    <w:p w14:paraId="36A11A14" w14:textId="77777777" w:rsidR="00783659" w:rsidRPr="004536D2" w:rsidRDefault="00783659" w:rsidP="00E4582D">
      <w:pPr>
        <w:autoSpaceDE w:val="0"/>
        <w:autoSpaceDN w:val="0"/>
        <w:adjustRightInd w:val="0"/>
        <w:spacing w:after="0" w:line="360" w:lineRule="auto"/>
        <w:rPr>
          <w:rFonts w:ascii="Arial" w:hAnsi="Arial" w:cs="Arial"/>
          <w:b/>
          <w:bCs/>
          <w:color w:val="000000"/>
          <w:sz w:val="24"/>
          <w:szCs w:val="24"/>
          <w:u w:val="single"/>
        </w:rPr>
      </w:pPr>
      <w:r w:rsidRPr="004536D2">
        <w:rPr>
          <w:rFonts w:ascii="Arial" w:hAnsi="Arial" w:cs="Arial"/>
          <w:b/>
          <w:bCs/>
          <w:color w:val="000000"/>
          <w:sz w:val="24"/>
          <w:szCs w:val="24"/>
          <w:u w:val="single"/>
        </w:rPr>
        <w:t>4. Termin wykonania zamówienia.</w:t>
      </w:r>
    </w:p>
    <w:p w14:paraId="5D7250DF" w14:textId="1A91D419" w:rsidR="00783659" w:rsidRPr="004536D2" w:rsidRDefault="00783659" w:rsidP="00E4582D">
      <w:pPr>
        <w:autoSpaceDE w:val="0"/>
        <w:autoSpaceDN w:val="0"/>
        <w:adjustRightInd w:val="0"/>
        <w:spacing w:after="0" w:line="360" w:lineRule="auto"/>
        <w:rPr>
          <w:rFonts w:ascii="Arial" w:hAnsi="Arial" w:cs="Arial"/>
          <w:b/>
          <w:bCs/>
          <w:color w:val="FF0000"/>
          <w:sz w:val="24"/>
          <w:szCs w:val="24"/>
        </w:rPr>
      </w:pPr>
      <w:r w:rsidRPr="004536D2">
        <w:rPr>
          <w:rFonts w:ascii="Arial" w:hAnsi="Arial" w:cs="Arial"/>
          <w:b/>
          <w:bCs/>
          <w:sz w:val="24"/>
          <w:szCs w:val="24"/>
        </w:rPr>
        <w:t>Od dnia</w:t>
      </w:r>
      <w:r w:rsidRPr="004536D2">
        <w:rPr>
          <w:rFonts w:ascii="Arial" w:hAnsi="Arial" w:cs="Arial"/>
          <w:b/>
          <w:bCs/>
          <w:color w:val="FF0000"/>
          <w:sz w:val="24"/>
          <w:szCs w:val="24"/>
        </w:rPr>
        <w:t xml:space="preserve"> </w:t>
      </w:r>
      <w:r w:rsidR="004536D2" w:rsidRPr="004536D2">
        <w:rPr>
          <w:rFonts w:ascii="Arial" w:hAnsi="Arial" w:cs="Arial"/>
          <w:b/>
          <w:sz w:val="24"/>
          <w:szCs w:val="24"/>
        </w:rPr>
        <w:t xml:space="preserve">od dnia podpisania umowy </w:t>
      </w:r>
      <w:r w:rsidR="004536D2" w:rsidRPr="00666C04">
        <w:rPr>
          <w:rFonts w:ascii="Arial" w:hAnsi="Arial" w:cs="Arial"/>
          <w:b/>
          <w:sz w:val="24"/>
          <w:szCs w:val="24"/>
        </w:rPr>
        <w:t>do dnia 3</w:t>
      </w:r>
      <w:r w:rsidR="007E595F">
        <w:rPr>
          <w:rFonts w:ascii="Arial" w:hAnsi="Arial" w:cs="Arial"/>
          <w:b/>
          <w:sz w:val="24"/>
          <w:szCs w:val="24"/>
        </w:rPr>
        <w:t>0</w:t>
      </w:r>
      <w:r w:rsidR="00BA4A2D">
        <w:rPr>
          <w:rFonts w:ascii="Arial" w:hAnsi="Arial" w:cs="Arial"/>
          <w:b/>
          <w:sz w:val="24"/>
          <w:szCs w:val="24"/>
        </w:rPr>
        <w:t xml:space="preserve"> </w:t>
      </w:r>
      <w:r w:rsidR="007E595F">
        <w:rPr>
          <w:rFonts w:ascii="Arial" w:hAnsi="Arial" w:cs="Arial"/>
          <w:b/>
          <w:sz w:val="24"/>
          <w:szCs w:val="24"/>
        </w:rPr>
        <w:t>czerwca</w:t>
      </w:r>
      <w:r w:rsidR="00BA4A2D">
        <w:rPr>
          <w:rFonts w:ascii="Arial" w:hAnsi="Arial" w:cs="Arial"/>
          <w:b/>
          <w:sz w:val="24"/>
          <w:szCs w:val="24"/>
        </w:rPr>
        <w:t xml:space="preserve"> </w:t>
      </w:r>
      <w:r w:rsidR="004536D2" w:rsidRPr="00666C04">
        <w:rPr>
          <w:rFonts w:ascii="Arial" w:hAnsi="Arial" w:cs="Arial"/>
          <w:b/>
          <w:sz w:val="24"/>
          <w:szCs w:val="24"/>
        </w:rPr>
        <w:t>202</w:t>
      </w:r>
      <w:r w:rsidR="007E595F">
        <w:rPr>
          <w:rFonts w:ascii="Arial" w:hAnsi="Arial" w:cs="Arial"/>
          <w:b/>
          <w:sz w:val="24"/>
          <w:szCs w:val="24"/>
        </w:rPr>
        <w:t>3</w:t>
      </w:r>
      <w:r w:rsidR="004536D2" w:rsidRPr="00666C04">
        <w:rPr>
          <w:rFonts w:ascii="Arial" w:hAnsi="Arial" w:cs="Arial"/>
          <w:b/>
          <w:sz w:val="24"/>
          <w:szCs w:val="24"/>
        </w:rPr>
        <w:t xml:space="preserve"> roku</w:t>
      </w:r>
      <w:r w:rsidRPr="00666C04">
        <w:rPr>
          <w:rFonts w:ascii="Arial" w:hAnsi="Arial" w:cs="Arial"/>
          <w:b/>
          <w:bCs/>
          <w:sz w:val="24"/>
          <w:szCs w:val="24"/>
        </w:rPr>
        <w:t>.</w:t>
      </w:r>
    </w:p>
    <w:p w14:paraId="05957287" w14:textId="77777777" w:rsidR="00783659" w:rsidRPr="004536D2" w:rsidRDefault="00783659" w:rsidP="00E4582D">
      <w:pPr>
        <w:autoSpaceDE w:val="0"/>
        <w:autoSpaceDN w:val="0"/>
        <w:adjustRightInd w:val="0"/>
        <w:spacing w:after="0" w:line="360" w:lineRule="auto"/>
        <w:jc w:val="both"/>
        <w:rPr>
          <w:rFonts w:ascii="Arial" w:hAnsi="Arial" w:cs="Arial"/>
          <w:b/>
          <w:bCs/>
          <w:color w:val="000000"/>
          <w:sz w:val="24"/>
          <w:szCs w:val="24"/>
          <w:u w:val="single"/>
        </w:rPr>
      </w:pPr>
      <w:r w:rsidRPr="004536D2">
        <w:rPr>
          <w:rFonts w:ascii="Arial" w:hAnsi="Arial" w:cs="Arial"/>
          <w:b/>
          <w:bCs/>
          <w:color w:val="000000"/>
          <w:sz w:val="24"/>
          <w:szCs w:val="24"/>
          <w:u w:val="single"/>
        </w:rPr>
        <w:t>5. Warunki udziału w postępowaniu oraz podstawy wykluczenia.</w:t>
      </w:r>
    </w:p>
    <w:p w14:paraId="51574DA7" w14:textId="77777777" w:rsidR="00783659" w:rsidRPr="00D15B0C" w:rsidRDefault="00783659" w:rsidP="00E4582D">
      <w:pPr>
        <w:autoSpaceDE w:val="0"/>
        <w:autoSpaceDN w:val="0"/>
        <w:adjustRightInd w:val="0"/>
        <w:spacing w:after="0" w:line="360" w:lineRule="auto"/>
        <w:jc w:val="both"/>
        <w:rPr>
          <w:rFonts w:ascii="Arial" w:hAnsi="Arial" w:cs="Arial"/>
          <w:b/>
          <w:bCs/>
          <w:color w:val="000000"/>
          <w:sz w:val="24"/>
          <w:szCs w:val="24"/>
        </w:rPr>
      </w:pPr>
      <w:r w:rsidRPr="004536D2">
        <w:rPr>
          <w:rFonts w:ascii="Arial" w:hAnsi="Arial" w:cs="Arial"/>
          <w:b/>
          <w:bCs/>
          <w:color w:val="000000"/>
          <w:sz w:val="24"/>
          <w:szCs w:val="24"/>
        </w:rPr>
        <w:t>5.1 O udzielenie zamówienia mogą się ubiegać Wykonawcy, którzy spełniają określone przez</w:t>
      </w:r>
      <w:r w:rsidR="00394ADE" w:rsidRPr="004536D2">
        <w:rPr>
          <w:rFonts w:ascii="Arial" w:hAnsi="Arial" w:cs="Arial"/>
          <w:b/>
          <w:bCs/>
          <w:color w:val="000000"/>
          <w:sz w:val="24"/>
          <w:szCs w:val="24"/>
        </w:rPr>
        <w:t xml:space="preserve"> </w:t>
      </w:r>
      <w:r w:rsidRPr="004536D2">
        <w:rPr>
          <w:rFonts w:ascii="Arial" w:hAnsi="Arial" w:cs="Arial"/>
          <w:b/>
          <w:bCs/>
          <w:color w:val="000000"/>
          <w:sz w:val="24"/>
          <w:szCs w:val="24"/>
        </w:rPr>
        <w:t>Zamawiającego warunki</w:t>
      </w:r>
      <w:r w:rsidRPr="00D15B0C">
        <w:rPr>
          <w:rFonts w:ascii="Arial" w:hAnsi="Arial" w:cs="Arial"/>
          <w:b/>
          <w:bCs/>
          <w:color w:val="000000"/>
          <w:sz w:val="24"/>
          <w:szCs w:val="24"/>
        </w:rPr>
        <w:t xml:space="preserve"> udziału w postępowaniu dotyczące:</w:t>
      </w:r>
    </w:p>
    <w:p w14:paraId="1D4AEABE" w14:textId="77777777" w:rsidR="00783659" w:rsidRPr="00D15B0C" w:rsidRDefault="00783659" w:rsidP="00E4582D">
      <w:pPr>
        <w:autoSpaceDE w:val="0"/>
        <w:autoSpaceDN w:val="0"/>
        <w:adjustRightInd w:val="0"/>
        <w:spacing w:after="0" w:line="360" w:lineRule="auto"/>
        <w:jc w:val="both"/>
        <w:rPr>
          <w:rFonts w:ascii="Arial" w:hAnsi="Arial" w:cs="Arial"/>
          <w:b/>
          <w:bCs/>
          <w:color w:val="000000"/>
          <w:sz w:val="24"/>
          <w:szCs w:val="24"/>
        </w:rPr>
      </w:pPr>
      <w:r w:rsidRPr="00D15B0C">
        <w:rPr>
          <w:rFonts w:ascii="Arial" w:hAnsi="Arial" w:cs="Arial"/>
          <w:color w:val="000000"/>
          <w:sz w:val="24"/>
          <w:szCs w:val="24"/>
        </w:rPr>
        <w:t xml:space="preserve">5.1.1 </w:t>
      </w:r>
      <w:r w:rsidRPr="00D15B0C">
        <w:rPr>
          <w:rFonts w:ascii="Arial" w:hAnsi="Arial" w:cs="Arial"/>
          <w:b/>
          <w:bCs/>
          <w:color w:val="000000"/>
          <w:sz w:val="24"/>
          <w:szCs w:val="24"/>
        </w:rPr>
        <w:t>Kompetencji lub uprawnień do prowadzenia określonej działalności gospodarczej lub</w:t>
      </w:r>
      <w:r w:rsidR="00394ADE" w:rsidRPr="00D15B0C">
        <w:rPr>
          <w:rFonts w:ascii="Arial" w:hAnsi="Arial" w:cs="Arial"/>
          <w:b/>
          <w:bCs/>
          <w:color w:val="000000"/>
          <w:sz w:val="24"/>
          <w:szCs w:val="24"/>
        </w:rPr>
        <w:t xml:space="preserve"> </w:t>
      </w:r>
      <w:r w:rsidRPr="00D15B0C">
        <w:rPr>
          <w:rFonts w:ascii="Arial" w:hAnsi="Arial" w:cs="Arial"/>
          <w:b/>
          <w:bCs/>
          <w:color w:val="000000"/>
          <w:sz w:val="24"/>
          <w:szCs w:val="24"/>
        </w:rPr>
        <w:t>zawodowej, o ile wynika to z odrębnych przepisów.</w:t>
      </w:r>
    </w:p>
    <w:p w14:paraId="5E1C4427" w14:textId="77777777" w:rsidR="00405581" w:rsidRDefault="00783659" w:rsidP="00394ADE">
      <w:pPr>
        <w:autoSpaceDE w:val="0"/>
        <w:autoSpaceDN w:val="0"/>
        <w:adjustRightInd w:val="0"/>
        <w:spacing w:after="0" w:line="360" w:lineRule="auto"/>
        <w:jc w:val="both"/>
        <w:rPr>
          <w:rFonts w:ascii="Arial" w:hAnsi="Arial" w:cs="Arial"/>
          <w:i/>
          <w:iCs/>
          <w:color w:val="000000"/>
          <w:sz w:val="24"/>
          <w:szCs w:val="24"/>
        </w:rPr>
      </w:pPr>
      <w:r w:rsidRPr="00D15B0C">
        <w:rPr>
          <w:rFonts w:ascii="Arial" w:hAnsi="Arial" w:cs="Arial"/>
          <w:i/>
          <w:iCs/>
          <w:color w:val="000000"/>
          <w:sz w:val="24"/>
          <w:szCs w:val="24"/>
        </w:rPr>
        <w:t xml:space="preserve">Zamawiający na potwierdzenie tego warunku wymaga, aby Wykonawca wykazał, </w:t>
      </w:r>
      <w:r w:rsidR="00D15B0C" w:rsidRPr="00D15B0C">
        <w:rPr>
          <w:rFonts w:ascii="Arial" w:hAnsi="Arial" w:cs="Arial"/>
          <w:i/>
          <w:iCs/>
          <w:color w:val="000000"/>
          <w:sz w:val="24"/>
          <w:szCs w:val="24"/>
        </w:rPr>
        <w:t xml:space="preserve">                  </w:t>
      </w:r>
      <w:r w:rsidRPr="00D15B0C">
        <w:rPr>
          <w:rFonts w:ascii="Arial" w:hAnsi="Arial" w:cs="Arial"/>
          <w:i/>
          <w:iCs/>
          <w:color w:val="000000"/>
          <w:sz w:val="24"/>
          <w:szCs w:val="24"/>
        </w:rPr>
        <w:t>że uzyskał</w:t>
      </w:r>
      <w:r w:rsidR="00405581">
        <w:rPr>
          <w:rFonts w:ascii="Arial" w:hAnsi="Arial" w:cs="Arial"/>
          <w:i/>
          <w:iCs/>
          <w:color w:val="000000"/>
          <w:sz w:val="24"/>
          <w:szCs w:val="24"/>
        </w:rPr>
        <w:t>:</w:t>
      </w:r>
    </w:p>
    <w:p w14:paraId="7D6F70CB" w14:textId="77777777" w:rsidR="00783659" w:rsidRDefault="00405581" w:rsidP="00394ADE">
      <w:pPr>
        <w:autoSpaceDE w:val="0"/>
        <w:autoSpaceDN w:val="0"/>
        <w:adjustRightInd w:val="0"/>
        <w:spacing w:after="0" w:line="360" w:lineRule="auto"/>
        <w:jc w:val="both"/>
        <w:rPr>
          <w:rFonts w:ascii="Arial" w:hAnsi="Arial" w:cs="Arial"/>
          <w:i/>
          <w:iCs/>
          <w:color w:val="000000"/>
          <w:sz w:val="24"/>
          <w:szCs w:val="24"/>
        </w:rPr>
      </w:pPr>
      <w:r>
        <w:rPr>
          <w:rFonts w:ascii="Arial" w:hAnsi="Arial" w:cs="Arial"/>
          <w:i/>
          <w:iCs/>
          <w:color w:val="000000"/>
          <w:sz w:val="24"/>
          <w:szCs w:val="24"/>
        </w:rPr>
        <w:t xml:space="preserve">- </w:t>
      </w:r>
      <w:r w:rsidR="00783659" w:rsidRPr="00D15B0C">
        <w:rPr>
          <w:rFonts w:ascii="Arial" w:hAnsi="Arial" w:cs="Arial"/>
          <w:i/>
          <w:iCs/>
          <w:color w:val="000000"/>
          <w:sz w:val="24"/>
          <w:szCs w:val="24"/>
        </w:rPr>
        <w:t xml:space="preserve"> decyzję</w:t>
      </w:r>
      <w:r w:rsidR="00394ADE" w:rsidRPr="00D15B0C">
        <w:rPr>
          <w:rFonts w:ascii="Arial" w:hAnsi="Arial" w:cs="Arial"/>
          <w:i/>
          <w:iCs/>
          <w:color w:val="000000"/>
          <w:sz w:val="24"/>
          <w:szCs w:val="24"/>
        </w:rPr>
        <w:t xml:space="preserve"> </w:t>
      </w:r>
      <w:r w:rsidR="00783659" w:rsidRPr="00D15B0C">
        <w:rPr>
          <w:rFonts w:ascii="Arial" w:hAnsi="Arial" w:cs="Arial"/>
          <w:i/>
          <w:iCs/>
          <w:color w:val="000000"/>
          <w:sz w:val="24"/>
          <w:szCs w:val="24"/>
        </w:rPr>
        <w:t>Państwowego Inspektoratu Sanitarnego zatwierdzającą lub warunkowo zatwierdzającą zakład</w:t>
      </w:r>
      <w:r w:rsidR="00394ADE" w:rsidRPr="00D15B0C">
        <w:rPr>
          <w:rFonts w:ascii="Arial" w:hAnsi="Arial" w:cs="Arial"/>
          <w:i/>
          <w:iCs/>
          <w:color w:val="000000"/>
          <w:sz w:val="24"/>
          <w:szCs w:val="24"/>
        </w:rPr>
        <w:t xml:space="preserve"> </w:t>
      </w:r>
      <w:r w:rsidR="00783659" w:rsidRPr="00D15B0C">
        <w:rPr>
          <w:rFonts w:ascii="Arial" w:hAnsi="Arial" w:cs="Arial"/>
          <w:i/>
          <w:iCs/>
          <w:color w:val="000000"/>
          <w:sz w:val="24"/>
          <w:szCs w:val="24"/>
        </w:rPr>
        <w:t>wprowadzony do obrotu lub/i produkujący żywność lub/i uzyskał wpis do rejestru zakładów, które</w:t>
      </w:r>
      <w:r w:rsidR="00394ADE" w:rsidRPr="00D15B0C">
        <w:rPr>
          <w:rFonts w:ascii="Arial" w:hAnsi="Arial" w:cs="Arial"/>
          <w:i/>
          <w:iCs/>
          <w:color w:val="000000"/>
          <w:sz w:val="24"/>
          <w:szCs w:val="24"/>
        </w:rPr>
        <w:t xml:space="preserve"> </w:t>
      </w:r>
      <w:r w:rsidR="00783659" w:rsidRPr="00D15B0C">
        <w:rPr>
          <w:rFonts w:ascii="Arial" w:hAnsi="Arial" w:cs="Arial"/>
          <w:i/>
          <w:iCs/>
          <w:color w:val="000000"/>
          <w:sz w:val="24"/>
          <w:szCs w:val="24"/>
        </w:rPr>
        <w:t xml:space="preserve">wprowadzają do obrotu lub/i produkują </w:t>
      </w:r>
      <w:r w:rsidR="00783659" w:rsidRPr="00D15B0C">
        <w:rPr>
          <w:rFonts w:ascii="Arial" w:hAnsi="Arial" w:cs="Arial"/>
          <w:i/>
          <w:iCs/>
          <w:color w:val="000000"/>
          <w:sz w:val="24"/>
          <w:szCs w:val="24"/>
        </w:rPr>
        <w:lastRenderedPageBreak/>
        <w:t>żywność, o którym mowa w art. 61-67 ustawy z dnia 25</w:t>
      </w:r>
      <w:r w:rsidR="00394ADE" w:rsidRPr="00D15B0C">
        <w:rPr>
          <w:rFonts w:ascii="Arial" w:hAnsi="Arial" w:cs="Arial"/>
          <w:i/>
          <w:iCs/>
          <w:color w:val="000000"/>
          <w:sz w:val="24"/>
          <w:szCs w:val="24"/>
        </w:rPr>
        <w:t xml:space="preserve"> </w:t>
      </w:r>
      <w:r w:rsidR="00783659" w:rsidRPr="00D15B0C">
        <w:rPr>
          <w:rFonts w:ascii="Arial" w:hAnsi="Arial" w:cs="Arial"/>
          <w:i/>
          <w:iCs/>
          <w:color w:val="000000"/>
          <w:sz w:val="24"/>
          <w:szCs w:val="24"/>
        </w:rPr>
        <w:t>sierpnia 2006r.</w:t>
      </w:r>
      <w:r>
        <w:rPr>
          <w:rFonts w:ascii="Arial" w:hAnsi="Arial" w:cs="Arial"/>
          <w:i/>
          <w:iCs/>
          <w:color w:val="000000"/>
          <w:sz w:val="24"/>
          <w:szCs w:val="24"/>
        </w:rPr>
        <w:t xml:space="preserve">                                      </w:t>
      </w:r>
      <w:r w:rsidR="0080416A" w:rsidRPr="00D15B0C">
        <w:rPr>
          <w:rFonts w:ascii="Arial" w:hAnsi="Arial" w:cs="Arial"/>
          <w:i/>
          <w:iCs/>
          <w:color w:val="000000"/>
          <w:sz w:val="24"/>
          <w:szCs w:val="24"/>
        </w:rPr>
        <w:t>o</w:t>
      </w:r>
      <w:r w:rsidR="00783659" w:rsidRPr="00D15B0C">
        <w:rPr>
          <w:rFonts w:ascii="Arial" w:hAnsi="Arial" w:cs="Arial"/>
          <w:i/>
          <w:iCs/>
          <w:color w:val="000000"/>
          <w:sz w:val="24"/>
          <w:szCs w:val="24"/>
        </w:rPr>
        <w:t xml:space="preserve"> bezpieczeństwie żywności i żywienia (tj. Dz.</w:t>
      </w:r>
      <w:r w:rsidR="00394ADE" w:rsidRPr="00D15B0C">
        <w:rPr>
          <w:rFonts w:ascii="Arial" w:hAnsi="Arial" w:cs="Arial"/>
          <w:i/>
          <w:iCs/>
          <w:color w:val="000000"/>
          <w:sz w:val="24"/>
          <w:szCs w:val="24"/>
        </w:rPr>
        <w:t xml:space="preserve"> </w:t>
      </w:r>
      <w:r>
        <w:rPr>
          <w:rFonts w:ascii="Arial" w:hAnsi="Arial" w:cs="Arial"/>
          <w:i/>
          <w:iCs/>
          <w:color w:val="000000"/>
          <w:sz w:val="24"/>
          <w:szCs w:val="24"/>
        </w:rPr>
        <w:t>U. 2020 poz. 2021 z późn. zm.);</w:t>
      </w:r>
    </w:p>
    <w:p w14:paraId="374719C7" w14:textId="77777777" w:rsidR="00405581" w:rsidRPr="00D15B0C" w:rsidRDefault="00405581" w:rsidP="00394ADE">
      <w:pPr>
        <w:autoSpaceDE w:val="0"/>
        <w:autoSpaceDN w:val="0"/>
        <w:adjustRightInd w:val="0"/>
        <w:spacing w:after="0" w:line="360" w:lineRule="auto"/>
        <w:jc w:val="both"/>
        <w:rPr>
          <w:rFonts w:ascii="Arial" w:hAnsi="Arial" w:cs="Arial"/>
          <w:i/>
          <w:iCs/>
          <w:color w:val="000000"/>
          <w:sz w:val="24"/>
          <w:szCs w:val="24"/>
        </w:rPr>
      </w:pPr>
      <w:r>
        <w:rPr>
          <w:rFonts w:ascii="Arial" w:hAnsi="Arial" w:cs="Arial"/>
          <w:i/>
          <w:iCs/>
          <w:color w:val="000000"/>
          <w:sz w:val="24"/>
          <w:szCs w:val="24"/>
        </w:rPr>
        <w:t>- aktualne postanowienie Państwowej Inspekcji Sanitarnej o dopuszczeniu</w:t>
      </w:r>
      <w:r w:rsidR="00E93200">
        <w:rPr>
          <w:rFonts w:ascii="Arial" w:hAnsi="Arial" w:cs="Arial"/>
          <w:i/>
          <w:iCs/>
          <w:color w:val="000000"/>
          <w:sz w:val="24"/>
          <w:szCs w:val="24"/>
        </w:rPr>
        <w:t xml:space="preserve">                           </w:t>
      </w:r>
      <w:r>
        <w:rPr>
          <w:rFonts w:ascii="Arial" w:hAnsi="Arial" w:cs="Arial"/>
          <w:i/>
          <w:iCs/>
          <w:color w:val="000000"/>
          <w:sz w:val="24"/>
          <w:szCs w:val="24"/>
        </w:rPr>
        <w:t xml:space="preserve"> do użytkowania pojazdu, w którym dowożone będą posiłki.  </w:t>
      </w:r>
    </w:p>
    <w:p w14:paraId="3DB4AEDA" w14:textId="77777777" w:rsidR="00783659" w:rsidRPr="00D15B0C" w:rsidRDefault="00783659" w:rsidP="00394ADE">
      <w:pPr>
        <w:autoSpaceDE w:val="0"/>
        <w:autoSpaceDN w:val="0"/>
        <w:adjustRightInd w:val="0"/>
        <w:spacing w:after="0" w:line="360" w:lineRule="auto"/>
        <w:jc w:val="both"/>
        <w:rPr>
          <w:rFonts w:ascii="Arial" w:hAnsi="Arial" w:cs="Arial"/>
          <w:b/>
          <w:bCs/>
          <w:color w:val="000000"/>
          <w:sz w:val="24"/>
          <w:szCs w:val="24"/>
        </w:rPr>
      </w:pPr>
      <w:r w:rsidRPr="00D15B0C">
        <w:rPr>
          <w:rFonts w:ascii="Arial" w:hAnsi="Arial" w:cs="Arial"/>
          <w:color w:val="000000"/>
          <w:sz w:val="24"/>
          <w:szCs w:val="24"/>
        </w:rPr>
        <w:t xml:space="preserve">5.1.2 </w:t>
      </w:r>
      <w:r w:rsidRPr="00D15B0C">
        <w:rPr>
          <w:rFonts w:ascii="Arial" w:hAnsi="Arial" w:cs="Arial"/>
          <w:b/>
          <w:bCs/>
          <w:color w:val="000000"/>
          <w:sz w:val="24"/>
          <w:szCs w:val="24"/>
        </w:rPr>
        <w:t>Sytuacji ekonomicznej lub finansowej.</w:t>
      </w:r>
    </w:p>
    <w:p w14:paraId="57A4A694" w14:textId="77777777" w:rsidR="00783659" w:rsidRPr="00D15B0C" w:rsidRDefault="00783659" w:rsidP="00394ADE">
      <w:pPr>
        <w:autoSpaceDE w:val="0"/>
        <w:autoSpaceDN w:val="0"/>
        <w:adjustRightInd w:val="0"/>
        <w:spacing w:after="0" w:line="360" w:lineRule="auto"/>
        <w:jc w:val="both"/>
        <w:rPr>
          <w:rFonts w:ascii="Arial" w:hAnsi="Arial" w:cs="Arial"/>
          <w:i/>
          <w:iCs/>
          <w:color w:val="000000"/>
          <w:sz w:val="24"/>
          <w:szCs w:val="24"/>
        </w:rPr>
      </w:pPr>
      <w:r w:rsidRPr="00D15B0C">
        <w:rPr>
          <w:rFonts w:ascii="Arial" w:hAnsi="Arial" w:cs="Arial"/>
          <w:i/>
          <w:iCs/>
          <w:color w:val="000000"/>
          <w:sz w:val="24"/>
          <w:szCs w:val="24"/>
        </w:rPr>
        <w:t>Zamawiający odstępuje od precyzowania warunku w przedmiotowym zakresie.</w:t>
      </w:r>
    </w:p>
    <w:p w14:paraId="62975D3F" w14:textId="77777777" w:rsidR="00783659" w:rsidRPr="00D15B0C" w:rsidRDefault="00783659" w:rsidP="00394ADE">
      <w:pPr>
        <w:autoSpaceDE w:val="0"/>
        <w:autoSpaceDN w:val="0"/>
        <w:adjustRightInd w:val="0"/>
        <w:spacing w:after="0" w:line="360" w:lineRule="auto"/>
        <w:jc w:val="both"/>
        <w:rPr>
          <w:rFonts w:ascii="Arial" w:hAnsi="Arial" w:cs="Arial"/>
          <w:b/>
          <w:bCs/>
          <w:color w:val="000000"/>
          <w:sz w:val="24"/>
          <w:szCs w:val="24"/>
        </w:rPr>
      </w:pPr>
      <w:r w:rsidRPr="00D15B0C">
        <w:rPr>
          <w:rFonts w:ascii="Arial" w:hAnsi="Arial" w:cs="Arial"/>
          <w:color w:val="000000"/>
          <w:sz w:val="24"/>
          <w:szCs w:val="24"/>
        </w:rPr>
        <w:t xml:space="preserve">5.1.3 </w:t>
      </w:r>
      <w:r w:rsidRPr="00D15B0C">
        <w:rPr>
          <w:rFonts w:ascii="Arial" w:hAnsi="Arial" w:cs="Arial"/>
          <w:b/>
          <w:bCs/>
          <w:color w:val="000000"/>
          <w:sz w:val="24"/>
          <w:szCs w:val="24"/>
        </w:rPr>
        <w:t>Zdolności technicznej lub zawodowej.</w:t>
      </w:r>
    </w:p>
    <w:p w14:paraId="63E11FCA" w14:textId="77777777" w:rsidR="0080416A" w:rsidRPr="00D15B0C" w:rsidRDefault="0080416A" w:rsidP="00394ADE">
      <w:pPr>
        <w:autoSpaceDE w:val="0"/>
        <w:autoSpaceDN w:val="0"/>
        <w:adjustRightInd w:val="0"/>
        <w:spacing w:after="0" w:line="360" w:lineRule="auto"/>
        <w:jc w:val="both"/>
        <w:rPr>
          <w:rFonts w:ascii="Arial" w:hAnsi="Arial" w:cs="Arial"/>
          <w:i/>
          <w:iCs/>
          <w:color w:val="000000"/>
          <w:sz w:val="24"/>
          <w:szCs w:val="24"/>
        </w:rPr>
      </w:pPr>
      <w:r w:rsidRPr="00D15B0C">
        <w:rPr>
          <w:rFonts w:ascii="Arial" w:hAnsi="Arial" w:cs="Arial"/>
          <w:i/>
          <w:iCs/>
          <w:color w:val="000000"/>
          <w:sz w:val="24"/>
          <w:szCs w:val="24"/>
        </w:rPr>
        <w:t xml:space="preserve">Zamawiający uzna ww. warunek za spełniony jeżeli Wykonawca wykaże </w:t>
      </w:r>
      <w:r w:rsidR="00CD6BA1">
        <w:rPr>
          <w:rFonts w:ascii="Arial" w:hAnsi="Arial" w:cs="Arial"/>
          <w:i/>
          <w:iCs/>
          <w:color w:val="000000"/>
          <w:sz w:val="24"/>
          <w:szCs w:val="24"/>
        </w:rPr>
        <w:t xml:space="preserve">                                </w:t>
      </w:r>
      <w:r w:rsidR="00750CA6" w:rsidRPr="00D15B0C">
        <w:rPr>
          <w:rFonts w:ascii="Arial" w:hAnsi="Arial" w:cs="Arial"/>
          <w:i/>
          <w:iCs/>
          <w:color w:val="000000"/>
          <w:sz w:val="24"/>
          <w:szCs w:val="24"/>
        </w:rPr>
        <w:t xml:space="preserve">i </w:t>
      </w:r>
      <w:r w:rsidRPr="00D15B0C">
        <w:rPr>
          <w:rFonts w:ascii="Arial" w:hAnsi="Arial" w:cs="Arial"/>
          <w:i/>
          <w:iCs/>
          <w:color w:val="000000"/>
          <w:sz w:val="24"/>
          <w:szCs w:val="24"/>
        </w:rPr>
        <w:t>przedstawi:</w:t>
      </w:r>
    </w:p>
    <w:p w14:paraId="4E8D636C" w14:textId="77777777" w:rsidR="0080416A" w:rsidRPr="00D15B0C" w:rsidRDefault="0080416A" w:rsidP="00394ADE">
      <w:pPr>
        <w:autoSpaceDE w:val="0"/>
        <w:autoSpaceDN w:val="0"/>
        <w:adjustRightInd w:val="0"/>
        <w:spacing w:after="0" w:line="360" w:lineRule="auto"/>
        <w:jc w:val="both"/>
        <w:rPr>
          <w:rFonts w:ascii="Arial" w:hAnsi="Arial" w:cs="Arial"/>
          <w:i/>
          <w:iCs/>
          <w:color w:val="000000"/>
          <w:sz w:val="24"/>
          <w:szCs w:val="24"/>
        </w:rPr>
      </w:pPr>
      <w:r w:rsidRPr="00D15B0C">
        <w:rPr>
          <w:rFonts w:ascii="Arial" w:hAnsi="Arial" w:cs="Arial"/>
          <w:i/>
          <w:iCs/>
          <w:color w:val="000000"/>
          <w:sz w:val="24"/>
          <w:szCs w:val="24"/>
        </w:rPr>
        <w:t>5.1.3.1 wykaz głównych usług wykonanych na rzecz Zamawiających realizujących dożywianie w szkołach wraz z załączeniem dokumentów potwierdzających, że usługi te zostały wykonane należytą starannością i z wyszczególnieniem ilości wydanych dziennie posiłków</w:t>
      </w:r>
      <w:r w:rsidR="006E1FCF">
        <w:rPr>
          <w:rFonts w:ascii="Arial" w:hAnsi="Arial" w:cs="Arial"/>
          <w:i/>
          <w:iCs/>
          <w:color w:val="000000"/>
          <w:sz w:val="24"/>
          <w:szCs w:val="24"/>
        </w:rPr>
        <w:t xml:space="preserve"> (minimum </w:t>
      </w:r>
      <w:r w:rsidR="0047168F">
        <w:rPr>
          <w:rFonts w:ascii="Arial" w:hAnsi="Arial" w:cs="Arial"/>
          <w:i/>
          <w:iCs/>
          <w:color w:val="000000"/>
          <w:sz w:val="24"/>
          <w:szCs w:val="24"/>
        </w:rPr>
        <w:t>80</w:t>
      </w:r>
      <w:r w:rsidR="006E1FCF">
        <w:rPr>
          <w:rFonts w:ascii="Arial" w:hAnsi="Arial" w:cs="Arial"/>
          <w:i/>
          <w:iCs/>
          <w:color w:val="000000"/>
          <w:sz w:val="24"/>
          <w:szCs w:val="24"/>
        </w:rPr>
        <w:t xml:space="preserve"> szt.)</w:t>
      </w:r>
      <w:r w:rsidRPr="00D15B0C">
        <w:rPr>
          <w:rFonts w:ascii="Arial" w:hAnsi="Arial" w:cs="Arial"/>
          <w:i/>
          <w:iCs/>
          <w:color w:val="000000"/>
          <w:sz w:val="24"/>
          <w:szCs w:val="24"/>
        </w:rPr>
        <w:t xml:space="preserve">. W przypadku świadczeń okresowych lub ciągłych również wykonywanych, w okresie ostatnich </w:t>
      </w:r>
      <w:r w:rsidR="00695471" w:rsidRPr="00D15B0C">
        <w:rPr>
          <w:rFonts w:ascii="Arial" w:hAnsi="Arial" w:cs="Arial"/>
          <w:i/>
          <w:iCs/>
          <w:color w:val="000000"/>
          <w:sz w:val="24"/>
          <w:szCs w:val="24"/>
        </w:rPr>
        <w:t>3 lat przed upływem terminu składania ofert,</w:t>
      </w:r>
      <w:r w:rsidR="006E1FCF">
        <w:rPr>
          <w:rFonts w:ascii="Arial" w:hAnsi="Arial" w:cs="Arial"/>
          <w:i/>
          <w:iCs/>
          <w:color w:val="000000"/>
          <w:sz w:val="24"/>
          <w:szCs w:val="24"/>
        </w:rPr>
        <w:t xml:space="preserve"> </w:t>
      </w:r>
      <w:r w:rsidR="00695471" w:rsidRPr="00D15B0C">
        <w:rPr>
          <w:rFonts w:ascii="Arial" w:hAnsi="Arial" w:cs="Arial"/>
          <w:i/>
          <w:iCs/>
          <w:color w:val="000000"/>
          <w:sz w:val="24"/>
          <w:szCs w:val="24"/>
        </w:rPr>
        <w:t xml:space="preserve"> a jeżeli okres prowadzenia działalności jest krótszy – w tym okresie;</w:t>
      </w:r>
      <w:r w:rsidRPr="00D15B0C">
        <w:rPr>
          <w:rFonts w:ascii="Arial" w:hAnsi="Arial" w:cs="Arial"/>
          <w:i/>
          <w:iCs/>
          <w:color w:val="000000"/>
          <w:sz w:val="24"/>
          <w:szCs w:val="24"/>
        </w:rPr>
        <w:t xml:space="preserve"> </w:t>
      </w:r>
    </w:p>
    <w:p w14:paraId="212BF450" w14:textId="77777777" w:rsidR="00783659" w:rsidRPr="00D15B0C" w:rsidRDefault="0080416A" w:rsidP="00394ADE">
      <w:pPr>
        <w:autoSpaceDE w:val="0"/>
        <w:autoSpaceDN w:val="0"/>
        <w:adjustRightInd w:val="0"/>
        <w:spacing w:after="0" w:line="360" w:lineRule="auto"/>
        <w:jc w:val="both"/>
        <w:rPr>
          <w:rFonts w:ascii="Arial" w:hAnsi="Arial" w:cs="Arial"/>
          <w:b/>
          <w:bCs/>
          <w:color w:val="000000"/>
          <w:sz w:val="24"/>
          <w:szCs w:val="24"/>
        </w:rPr>
      </w:pPr>
      <w:r w:rsidRPr="00D15B0C">
        <w:rPr>
          <w:rFonts w:ascii="Arial" w:hAnsi="Arial" w:cs="Arial"/>
          <w:i/>
          <w:iCs/>
          <w:color w:val="000000"/>
          <w:sz w:val="24"/>
          <w:szCs w:val="24"/>
        </w:rPr>
        <w:t>5.1.3.2</w:t>
      </w:r>
      <w:r w:rsidR="00783659" w:rsidRPr="00D15B0C">
        <w:rPr>
          <w:rFonts w:ascii="Arial" w:hAnsi="Arial" w:cs="Arial"/>
          <w:i/>
          <w:iCs/>
          <w:color w:val="000000"/>
          <w:sz w:val="24"/>
          <w:szCs w:val="24"/>
        </w:rPr>
        <w:t xml:space="preserve"> </w:t>
      </w:r>
      <w:r w:rsidR="00750CA6" w:rsidRPr="00D15B0C">
        <w:rPr>
          <w:rFonts w:ascii="Arial" w:hAnsi="Arial" w:cs="Arial"/>
          <w:i/>
          <w:iCs/>
          <w:color w:val="000000"/>
          <w:sz w:val="24"/>
          <w:szCs w:val="24"/>
        </w:rPr>
        <w:t xml:space="preserve">wykaz osób zdolnych do wykonania zamówienia. Wykonawca wykaże </w:t>
      </w:r>
      <w:r w:rsidR="00783659" w:rsidRPr="00D15B0C">
        <w:rPr>
          <w:rFonts w:ascii="Arial" w:hAnsi="Arial" w:cs="Arial"/>
          <w:i/>
          <w:iCs/>
          <w:color w:val="000000"/>
          <w:sz w:val="24"/>
          <w:szCs w:val="24"/>
        </w:rPr>
        <w:t>że</w:t>
      </w:r>
      <w:r w:rsidR="00597E9F" w:rsidRPr="00D15B0C">
        <w:rPr>
          <w:rFonts w:ascii="Arial" w:hAnsi="Arial" w:cs="Arial"/>
          <w:i/>
          <w:iCs/>
          <w:color w:val="000000"/>
          <w:sz w:val="24"/>
          <w:szCs w:val="24"/>
        </w:rPr>
        <w:t xml:space="preserve"> dysponuje lub będzie dysponował osobami zdolnymi do wykonania zamówienia, posiadającymi doświadczenie, wykształcenie i kwalifikacje zawodowe, w tym 1 osobę odpowiadającą za sporządzanie jadłospisu z podaniem gramatury i kaloryczności posiłków, zgodnie z zasadami Instytutu i Żywienia i potwierdzi to wykazem osób, które będą uczestniczyły w wykonaniu </w:t>
      </w:r>
      <w:r w:rsidR="00D15B0C" w:rsidRPr="00D15B0C">
        <w:rPr>
          <w:rFonts w:ascii="Arial" w:hAnsi="Arial" w:cs="Arial"/>
          <w:i/>
          <w:iCs/>
          <w:color w:val="000000"/>
          <w:sz w:val="24"/>
          <w:szCs w:val="24"/>
        </w:rPr>
        <w:t xml:space="preserve">zamówienia oraz oświadczeniem, że osoby, które będą uczestniczyć w wykonaniu zamówienia, posiadają wymagane kwalifikacje. </w:t>
      </w:r>
      <w:r w:rsidR="00783659" w:rsidRPr="00D15B0C">
        <w:rPr>
          <w:rFonts w:ascii="Arial" w:hAnsi="Arial" w:cs="Arial"/>
          <w:i/>
          <w:iCs/>
          <w:color w:val="000000"/>
          <w:sz w:val="24"/>
          <w:szCs w:val="24"/>
        </w:rPr>
        <w:t xml:space="preserve"> </w:t>
      </w:r>
      <w:r w:rsidR="00783659" w:rsidRPr="00D15B0C">
        <w:rPr>
          <w:rFonts w:ascii="Arial" w:hAnsi="Arial" w:cs="Arial"/>
          <w:color w:val="000000"/>
          <w:sz w:val="24"/>
          <w:szCs w:val="24"/>
        </w:rPr>
        <w:t xml:space="preserve">5.1.4 </w:t>
      </w:r>
      <w:r w:rsidR="00783659" w:rsidRPr="00D15B0C">
        <w:rPr>
          <w:rFonts w:ascii="Arial" w:hAnsi="Arial" w:cs="Arial"/>
          <w:b/>
          <w:bCs/>
          <w:color w:val="000000"/>
          <w:sz w:val="24"/>
          <w:szCs w:val="24"/>
        </w:rPr>
        <w:t>Zdolności do występowania w obrocie gospodarczym.</w:t>
      </w:r>
    </w:p>
    <w:p w14:paraId="2E485EE1" w14:textId="77777777" w:rsidR="00783659" w:rsidRPr="00D15B0C" w:rsidRDefault="00783659" w:rsidP="00394ADE">
      <w:pPr>
        <w:autoSpaceDE w:val="0"/>
        <w:autoSpaceDN w:val="0"/>
        <w:adjustRightInd w:val="0"/>
        <w:spacing w:after="0" w:line="360" w:lineRule="auto"/>
        <w:jc w:val="both"/>
        <w:rPr>
          <w:rFonts w:ascii="Arial" w:hAnsi="Arial" w:cs="Arial"/>
          <w:i/>
          <w:iCs/>
          <w:color w:val="000000"/>
          <w:sz w:val="24"/>
          <w:szCs w:val="24"/>
        </w:rPr>
      </w:pPr>
      <w:r w:rsidRPr="00D15B0C">
        <w:rPr>
          <w:rFonts w:ascii="Arial" w:hAnsi="Arial" w:cs="Arial"/>
          <w:i/>
          <w:iCs/>
          <w:color w:val="000000"/>
          <w:sz w:val="24"/>
          <w:szCs w:val="24"/>
        </w:rPr>
        <w:t>Zamawiający odstępuje od precyzowania warunku w przedmiotowym zakresie.</w:t>
      </w:r>
    </w:p>
    <w:p w14:paraId="296CB1F6" w14:textId="77777777" w:rsidR="00783659" w:rsidRPr="00D15B0C" w:rsidRDefault="00783659" w:rsidP="00394ADE">
      <w:pPr>
        <w:autoSpaceDE w:val="0"/>
        <w:autoSpaceDN w:val="0"/>
        <w:adjustRightInd w:val="0"/>
        <w:spacing w:after="0" w:line="360" w:lineRule="auto"/>
        <w:jc w:val="both"/>
        <w:rPr>
          <w:rFonts w:ascii="Arial" w:hAnsi="Arial" w:cs="Arial"/>
          <w:b/>
          <w:bCs/>
          <w:color w:val="000000"/>
          <w:sz w:val="24"/>
          <w:szCs w:val="24"/>
        </w:rPr>
      </w:pPr>
      <w:r w:rsidRPr="00D15B0C">
        <w:rPr>
          <w:rFonts w:ascii="Arial" w:hAnsi="Arial" w:cs="Arial"/>
          <w:b/>
          <w:bCs/>
          <w:color w:val="000000"/>
          <w:sz w:val="24"/>
          <w:szCs w:val="24"/>
        </w:rPr>
        <w:t xml:space="preserve">5.2 Sposób wykazania warunków udziału w postępowaniu wskazano </w:t>
      </w:r>
      <w:r w:rsidR="00394ADE" w:rsidRPr="00D15B0C">
        <w:rPr>
          <w:rFonts w:ascii="Arial" w:hAnsi="Arial" w:cs="Arial"/>
          <w:b/>
          <w:bCs/>
          <w:color w:val="000000"/>
          <w:sz w:val="24"/>
          <w:szCs w:val="24"/>
        </w:rPr>
        <w:t xml:space="preserve">                   </w:t>
      </w:r>
      <w:r w:rsidRPr="00D15B0C">
        <w:rPr>
          <w:rFonts w:ascii="Arial" w:hAnsi="Arial" w:cs="Arial"/>
          <w:b/>
          <w:bCs/>
          <w:color w:val="000000"/>
          <w:sz w:val="24"/>
          <w:szCs w:val="24"/>
        </w:rPr>
        <w:t>w rozdziale 6 SWZ.</w:t>
      </w:r>
    </w:p>
    <w:p w14:paraId="49F3E423" w14:textId="77777777" w:rsidR="00A854AE" w:rsidRPr="00E64E54" w:rsidRDefault="00783659" w:rsidP="00E64E54">
      <w:pPr>
        <w:pStyle w:val="p"/>
        <w:spacing w:line="360" w:lineRule="auto"/>
        <w:jc w:val="both"/>
        <w:rPr>
          <w:rFonts w:ascii="Arial" w:hAnsi="Arial" w:cs="Arial"/>
          <w:b/>
          <w:sz w:val="24"/>
          <w:szCs w:val="24"/>
        </w:rPr>
      </w:pPr>
      <w:r w:rsidRPr="00E64E54">
        <w:rPr>
          <w:rFonts w:ascii="Arial" w:hAnsi="Arial" w:cs="Arial"/>
          <w:b/>
          <w:bCs/>
          <w:color w:val="000000"/>
          <w:sz w:val="24"/>
          <w:szCs w:val="24"/>
        </w:rPr>
        <w:t xml:space="preserve">5.3 Z postępowania o udzielenie zamówienia wyklucza się Wykonawcę, </w:t>
      </w:r>
      <w:r w:rsidR="00394ADE" w:rsidRPr="00E64E54">
        <w:rPr>
          <w:rFonts w:ascii="Arial" w:hAnsi="Arial" w:cs="Arial"/>
          <w:b/>
          <w:bCs/>
          <w:color w:val="000000"/>
          <w:sz w:val="24"/>
          <w:szCs w:val="24"/>
        </w:rPr>
        <w:t xml:space="preserve">                              </w:t>
      </w:r>
      <w:r w:rsidRPr="00E64E54">
        <w:rPr>
          <w:rFonts w:ascii="Arial" w:hAnsi="Arial" w:cs="Arial"/>
          <w:b/>
          <w:bCs/>
          <w:color w:val="000000"/>
          <w:sz w:val="24"/>
          <w:szCs w:val="24"/>
        </w:rPr>
        <w:t>w stosunku, do</w:t>
      </w:r>
      <w:r w:rsidR="00394ADE" w:rsidRPr="00E64E54">
        <w:rPr>
          <w:rFonts w:ascii="Arial" w:hAnsi="Arial" w:cs="Arial"/>
          <w:b/>
          <w:bCs/>
          <w:color w:val="000000"/>
          <w:sz w:val="24"/>
          <w:szCs w:val="24"/>
        </w:rPr>
        <w:t xml:space="preserve"> </w:t>
      </w:r>
      <w:r w:rsidRPr="00E64E54">
        <w:rPr>
          <w:rFonts w:ascii="Arial" w:hAnsi="Arial" w:cs="Arial"/>
          <w:b/>
          <w:bCs/>
          <w:color w:val="000000"/>
          <w:sz w:val="24"/>
          <w:szCs w:val="24"/>
        </w:rPr>
        <w:t>którego zachodzi którakolwiek z okoliczności, o których mowa w art. 108</w:t>
      </w:r>
      <w:r w:rsidR="00964E07" w:rsidRPr="00E64E54">
        <w:rPr>
          <w:rFonts w:ascii="Arial" w:hAnsi="Arial" w:cs="Arial"/>
          <w:b/>
          <w:bCs/>
          <w:color w:val="000000"/>
          <w:sz w:val="24"/>
          <w:szCs w:val="24"/>
        </w:rPr>
        <w:t xml:space="preserve"> ust. 1</w:t>
      </w:r>
      <w:r w:rsidRPr="00E64E54">
        <w:rPr>
          <w:rFonts w:ascii="Arial" w:hAnsi="Arial" w:cs="Arial"/>
          <w:b/>
          <w:bCs/>
          <w:color w:val="000000"/>
          <w:sz w:val="24"/>
          <w:szCs w:val="24"/>
        </w:rPr>
        <w:t xml:space="preserve"> ustawy Pzp</w:t>
      </w:r>
      <w:r w:rsidR="00A854AE" w:rsidRPr="00E64E54">
        <w:rPr>
          <w:rFonts w:ascii="Arial" w:hAnsi="Arial" w:cs="Arial"/>
          <w:b/>
          <w:sz w:val="24"/>
          <w:szCs w:val="24"/>
        </w:rPr>
        <w:t xml:space="preserve"> oraz w art. 7 ust. 1 ustawy z dnia 13 kwietnia 2022r.                   o szczególnych rozwiązaniach w zakresie przeciwdziałania wspieraniu agresji na Ukrainę oraz służących ochronie bezpieczeństwa narodowego </w:t>
      </w:r>
    </w:p>
    <w:p w14:paraId="2C83EE47" w14:textId="77777777" w:rsidR="00A854AE" w:rsidRPr="00E64E54" w:rsidRDefault="00783659" w:rsidP="00E64E54">
      <w:pPr>
        <w:pStyle w:val="p"/>
        <w:spacing w:line="360" w:lineRule="auto"/>
        <w:jc w:val="both"/>
        <w:rPr>
          <w:rFonts w:ascii="Arial" w:hAnsi="Arial" w:cs="Arial"/>
          <w:sz w:val="24"/>
          <w:szCs w:val="24"/>
        </w:rPr>
      </w:pPr>
      <w:r w:rsidRPr="00E64E54">
        <w:rPr>
          <w:rFonts w:ascii="Arial" w:hAnsi="Arial" w:cs="Arial"/>
          <w:color w:val="000000"/>
          <w:sz w:val="24"/>
          <w:szCs w:val="24"/>
        </w:rPr>
        <w:t>5.3.1</w:t>
      </w:r>
      <w:r w:rsidR="00A854AE" w:rsidRPr="00E64E54">
        <w:rPr>
          <w:rFonts w:ascii="Arial" w:hAnsi="Arial" w:cs="Arial"/>
          <w:sz w:val="24"/>
          <w:szCs w:val="24"/>
        </w:rPr>
        <w:t xml:space="preserve"> Z postępowania o udzielenie zamówienia wyklucza się wykonawcę:</w:t>
      </w:r>
    </w:p>
    <w:p w14:paraId="5C58F248" w14:textId="77777777" w:rsidR="00783659" w:rsidRPr="00D15B0C" w:rsidRDefault="00A854AE" w:rsidP="00E64E54">
      <w:pPr>
        <w:autoSpaceDE w:val="0"/>
        <w:autoSpaceDN w:val="0"/>
        <w:adjustRightInd w:val="0"/>
        <w:spacing w:after="0" w:line="360" w:lineRule="auto"/>
        <w:jc w:val="both"/>
        <w:rPr>
          <w:rFonts w:ascii="Arial" w:hAnsi="Arial" w:cs="Arial"/>
          <w:color w:val="000000"/>
          <w:sz w:val="24"/>
          <w:szCs w:val="24"/>
        </w:rPr>
      </w:pPr>
      <w:r w:rsidRPr="00E64E54">
        <w:rPr>
          <w:rFonts w:ascii="Arial" w:hAnsi="Arial" w:cs="Arial"/>
          <w:color w:val="000000"/>
          <w:sz w:val="24"/>
          <w:szCs w:val="24"/>
        </w:rPr>
        <w:t xml:space="preserve">1. </w:t>
      </w:r>
      <w:r w:rsidR="00783659" w:rsidRPr="00E64E54">
        <w:rPr>
          <w:rFonts w:ascii="Arial" w:hAnsi="Arial" w:cs="Arial"/>
          <w:color w:val="000000"/>
          <w:sz w:val="24"/>
          <w:szCs w:val="24"/>
        </w:rPr>
        <w:t>będącego osobą fizyczną, którego prawomocnie skazano za przestępstwo</w:t>
      </w:r>
      <w:r w:rsidR="00783659" w:rsidRPr="00D15B0C">
        <w:rPr>
          <w:rFonts w:ascii="Arial" w:hAnsi="Arial" w:cs="Arial"/>
          <w:color w:val="000000"/>
          <w:sz w:val="24"/>
          <w:szCs w:val="24"/>
        </w:rPr>
        <w:t>:</w:t>
      </w:r>
    </w:p>
    <w:p w14:paraId="5B53A1DA"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lastRenderedPageBreak/>
        <w:t>a) udziału w zorganizowanej grupie przestępczej albo związku mającym na celu popełnienie</w:t>
      </w:r>
      <w:r w:rsidR="00D15B0C" w:rsidRPr="00D15B0C">
        <w:rPr>
          <w:rFonts w:ascii="Arial" w:hAnsi="Arial" w:cs="Arial"/>
          <w:color w:val="000000"/>
          <w:sz w:val="24"/>
          <w:szCs w:val="24"/>
        </w:rPr>
        <w:t xml:space="preserve"> </w:t>
      </w:r>
      <w:r w:rsidRPr="00D15B0C">
        <w:rPr>
          <w:rFonts w:ascii="Arial" w:hAnsi="Arial" w:cs="Arial"/>
          <w:color w:val="000000"/>
          <w:sz w:val="24"/>
          <w:szCs w:val="24"/>
        </w:rPr>
        <w:t>przestępstwa lub przestępstwa skarbowego, o którym mowa w art. 258 Kodeksu karnego,</w:t>
      </w:r>
    </w:p>
    <w:p w14:paraId="3274FF0A"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b) handlu ludźmi, o którym mowa w art. 189a Kodeksu karnego,</w:t>
      </w:r>
    </w:p>
    <w:p w14:paraId="4D68EA1D"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c) o którym mowa w art. 228-230a, art. 250a Kodeksu karnego lub w art. 46 lub art. 48 ustawy z</w:t>
      </w:r>
      <w:r w:rsidR="00D15B0C" w:rsidRPr="00D15B0C">
        <w:rPr>
          <w:rFonts w:ascii="Arial" w:hAnsi="Arial" w:cs="Arial"/>
          <w:color w:val="000000"/>
          <w:sz w:val="24"/>
          <w:szCs w:val="24"/>
        </w:rPr>
        <w:t xml:space="preserve"> </w:t>
      </w:r>
      <w:r w:rsidRPr="00D15B0C">
        <w:rPr>
          <w:rFonts w:ascii="Arial" w:hAnsi="Arial" w:cs="Arial"/>
          <w:color w:val="000000"/>
          <w:sz w:val="24"/>
          <w:szCs w:val="24"/>
        </w:rPr>
        <w:t>dnia 25 czerwca 2010 r. o sporcie,</w:t>
      </w:r>
    </w:p>
    <w:p w14:paraId="4CEA3F50"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d) finansowania przestępstwa o charakterze terrorystycznym, o którym mowa w art. 165a Kodeksu</w:t>
      </w:r>
      <w:r w:rsidR="00D15B0C" w:rsidRPr="00D15B0C">
        <w:rPr>
          <w:rFonts w:ascii="Arial" w:hAnsi="Arial" w:cs="Arial"/>
          <w:color w:val="000000"/>
          <w:sz w:val="24"/>
          <w:szCs w:val="24"/>
        </w:rPr>
        <w:t xml:space="preserve"> </w:t>
      </w:r>
      <w:r w:rsidRPr="00D15B0C">
        <w:rPr>
          <w:rFonts w:ascii="Arial" w:hAnsi="Arial" w:cs="Arial"/>
          <w:color w:val="000000"/>
          <w:sz w:val="24"/>
          <w:szCs w:val="24"/>
        </w:rPr>
        <w:t>karnego, lub przestępstwo udaremniania lub utrudniania stwierdzenia przestępnego pochodzenia</w:t>
      </w:r>
      <w:r w:rsidR="00D15B0C" w:rsidRPr="00D15B0C">
        <w:rPr>
          <w:rFonts w:ascii="Arial" w:hAnsi="Arial" w:cs="Arial"/>
          <w:color w:val="000000"/>
          <w:sz w:val="24"/>
          <w:szCs w:val="24"/>
        </w:rPr>
        <w:t xml:space="preserve"> </w:t>
      </w:r>
      <w:r w:rsidRPr="00D15B0C">
        <w:rPr>
          <w:rFonts w:ascii="Arial" w:hAnsi="Arial" w:cs="Arial"/>
          <w:color w:val="000000"/>
          <w:sz w:val="24"/>
          <w:szCs w:val="24"/>
        </w:rPr>
        <w:t>pieniędzy lub ukrywania ich pochodzenia, o którym mowa w art. 299 Kodeksu karnego,</w:t>
      </w:r>
    </w:p>
    <w:p w14:paraId="518BC5AA"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e) o charakterze terrorystycznym, o którym mowa w art. 115 § 20 Kodeksu karnego, lub mające na</w:t>
      </w:r>
      <w:r w:rsidR="00D15B0C" w:rsidRPr="00D15B0C">
        <w:rPr>
          <w:rFonts w:ascii="Arial" w:hAnsi="Arial" w:cs="Arial"/>
          <w:color w:val="000000"/>
          <w:sz w:val="24"/>
          <w:szCs w:val="24"/>
        </w:rPr>
        <w:t xml:space="preserve"> </w:t>
      </w:r>
      <w:r w:rsidRPr="00D15B0C">
        <w:rPr>
          <w:rFonts w:ascii="Arial" w:hAnsi="Arial" w:cs="Arial"/>
          <w:color w:val="000000"/>
          <w:sz w:val="24"/>
          <w:szCs w:val="24"/>
        </w:rPr>
        <w:t>celu popełnienie tego przestępstwa,</w:t>
      </w:r>
    </w:p>
    <w:p w14:paraId="7A2AF048"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 xml:space="preserve">f) powierzenia wykonywania pracy małoletniemu cudzoziemcowi, o którym mowa </w:t>
      </w:r>
      <w:r w:rsidR="00964E07">
        <w:rPr>
          <w:rFonts w:ascii="Arial" w:hAnsi="Arial" w:cs="Arial"/>
          <w:color w:val="000000"/>
          <w:sz w:val="24"/>
          <w:szCs w:val="24"/>
        </w:rPr>
        <w:t xml:space="preserve">                </w:t>
      </w:r>
      <w:r w:rsidRPr="00D15B0C">
        <w:rPr>
          <w:rFonts w:ascii="Arial" w:hAnsi="Arial" w:cs="Arial"/>
          <w:color w:val="000000"/>
          <w:sz w:val="24"/>
          <w:szCs w:val="24"/>
        </w:rPr>
        <w:t>w art. 9 ust. 2</w:t>
      </w:r>
      <w:r w:rsidR="00D15B0C" w:rsidRPr="00D15B0C">
        <w:rPr>
          <w:rFonts w:ascii="Arial" w:hAnsi="Arial" w:cs="Arial"/>
          <w:color w:val="000000"/>
          <w:sz w:val="24"/>
          <w:szCs w:val="24"/>
        </w:rPr>
        <w:t xml:space="preserve"> </w:t>
      </w:r>
      <w:r w:rsidRPr="00D15B0C">
        <w:rPr>
          <w:rFonts w:ascii="Arial" w:hAnsi="Arial" w:cs="Arial"/>
          <w:color w:val="000000"/>
          <w:sz w:val="24"/>
          <w:szCs w:val="24"/>
        </w:rPr>
        <w:t>ustawy z dnia 15 czerwca 2012 r. o skutkach powierzania wykonywania pracy cudzoziemcom</w:t>
      </w:r>
      <w:r w:rsidR="00D15B0C" w:rsidRPr="00D15B0C">
        <w:rPr>
          <w:rFonts w:ascii="Arial" w:hAnsi="Arial" w:cs="Arial"/>
          <w:color w:val="000000"/>
          <w:sz w:val="24"/>
          <w:szCs w:val="24"/>
        </w:rPr>
        <w:t xml:space="preserve"> </w:t>
      </w:r>
      <w:r w:rsidRPr="00D15B0C">
        <w:rPr>
          <w:rFonts w:ascii="Arial" w:hAnsi="Arial" w:cs="Arial"/>
          <w:color w:val="000000"/>
          <w:sz w:val="24"/>
          <w:szCs w:val="24"/>
        </w:rPr>
        <w:t>przebywającym wbrew przepisom na terytorium Rzeczypospolitej Polskiej (Dz. U. poz. 769),</w:t>
      </w:r>
    </w:p>
    <w:p w14:paraId="5C50FF14"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g) przeciwko obrotowi gospodarczemu, o których mowa w art. 296-307 Kodeksu karnego,</w:t>
      </w:r>
      <w:r w:rsidR="00D15B0C" w:rsidRPr="00D15B0C">
        <w:rPr>
          <w:rFonts w:ascii="Arial" w:hAnsi="Arial" w:cs="Arial"/>
          <w:color w:val="000000"/>
          <w:sz w:val="24"/>
          <w:szCs w:val="24"/>
        </w:rPr>
        <w:t xml:space="preserve"> </w:t>
      </w:r>
      <w:r w:rsidRPr="00D15B0C">
        <w:rPr>
          <w:rFonts w:ascii="Arial" w:hAnsi="Arial" w:cs="Arial"/>
          <w:color w:val="000000"/>
          <w:sz w:val="24"/>
          <w:szCs w:val="24"/>
        </w:rPr>
        <w:t>przestępstwo oszustwa, o którym mowa w art. 286 Kodeksu karnego, przestępstwo przeciwko</w:t>
      </w:r>
      <w:r w:rsidR="00D15B0C" w:rsidRPr="00D15B0C">
        <w:rPr>
          <w:rFonts w:ascii="Arial" w:hAnsi="Arial" w:cs="Arial"/>
          <w:color w:val="000000"/>
          <w:sz w:val="24"/>
          <w:szCs w:val="24"/>
        </w:rPr>
        <w:t xml:space="preserve"> </w:t>
      </w:r>
      <w:r w:rsidRPr="00D15B0C">
        <w:rPr>
          <w:rFonts w:ascii="Arial" w:hAnsi="Arial" w:cs="Arial"/>
          <w:color w:val="000000"/>
          <w:sz w:val="24"/>
          <w:szCs w:val="24"/>
        </w:rPr>
        <w:t>wiarygodności dokumentów, o których mowa w art. 270-277d Kodeksu karnego, lub przestępstwo</w:t>
      </w:r>
      <w:r w:rsidR="00D15B0C" w:rsidRPr="00D15B0C">
        <w:rPr>
          <w:rFonts w:ascii="Arial" w:hAnsi="Arial" w:cs="Arial"/>
          <w:color w:val="000000"/>
          <w:sz w:val="24"/>
          <w:szCs w:val="24"/>
        </w:rPr>
        <w:t xml:space="preserve"> </w:t>
      </w:r>
      <w:r w:rsidRPr="00D15B0C">
        <w:rPr>
          <w:rFonts w:ascii="Arial" w:hAnsi="Arial" w:cs="Arial"/>
          <w:color w:val="000000"/>
          <w:sz w:val="24"/>
          <w:szCs w:val="24"/>
        </w:rPr>
        <w:t>skarbowe,</w:t>
      </w:r>
    </w:p>
    <w:p w14:paraId="2A568519"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h) o którym mowa w art. 9 ust. 1 i 3 lub art. 10 ustawy z dnia 15 czerwca 2012 r. o skutkach</w:t>
      </w:r>
      <w:r w:rsidR="00D15B0C" w:rsidRPr="00D15B0C">
        <w:rPr>
          <w:rFonts w:ascii="Arial" w:hAnsi="Arial" w:cs="Arial"/>
          <w:color w:val="000000"/>
          <w:sz w:val="24"/>
          <w:szCs w:val="24"/>
        </w:rPr>
        <w:t xml:space="preserve"> </w:t>
      </w:r>
      <w:r w:rsidRPr="00D15B0C">
        <w:rPr>
          <w:rFonts w:ascii="Arial" w:hAnsi="Arial" w:cs="Arial"/>
          <w:color w:val="000000"/>
          <w:sz w:val="24"/>
          <w:szCs w:val="24"/>
        </w:rPr>
        <w:t>powierzania wykonywania pracy cudzoziemcom przebywającym wbrew przepisom na terytorium</w:t>
      </w:r>
      <w:r w:rsidR="00D15B0C" w:rsidRPr="00D15B0C">
        <w:rPr>
          <w:rFonts w:ascii="Arial" w:hAnsi="Arial" w:cs="Arial"/>
          <w:color w:val="000000"/>
          <w:sz w:val="24"/>
          <w:szCs w:val="24"/>
        </w:rPr>
        <w:t xml:space="preserve"> </w:t>
      </w:r>
      <w:r w:rsidRPr="00D15B0C">
        <w:rPr>
          <w:rFonts w:ascii="Arial" w:hAnsi="Arial" w:cs="Arial"/>
          <w:color w:val="000000"/>
          <w:sz w:val="24"/>
          <w:szCs w:val="24"/>
        </w:rPr>
        <w:t>Rzeczypospolitej Polskiej</w:t>
      </w:r>
      <w:r w:rsidR="00D15B0C" w:rsidRPr="00D15B0C">
        <w:rPr>
          <w:rFonts w:ascii="Arial" w:hAnsi="Arial" w:cs="Arial"/>
          <w:color w:val="000000"/>
          <w:sz w:val="24"/>
          <w:szCs w:val="24"/>
        </w:rPr>
        <w:t xml:space="preserve"> </w:t>
      </w:r>
      <w:r w:rsidRPr="00D15B0C">
        <w:rPr>
          <w:rFonts w:ascii="Arial" w:hAnsi="Arial" w:cs="Arial"/>
          <w:color w:val="000000"/>
          <w:sz w:val="24"/>
          <w:szCs w:val="24"/>
        </w:rPr>
        <w:t>- lub za odpowiedni czyn zabroniony określony w przepisach prawa obcego;</w:t>
      </w:r>
    </w:p>
    <w:p w14:paraId="543CD9F6"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5.3.2 jeżeli urzędującego członka jego organu zarządzającego lub nadzorczego, wspólnika spółki w</w:t>
      </w:r>
      <w:r w:rsidR="00D15B0C" w:rsidRPr="00D15B0C">
        <w:rPr>
          <w:rFonts w:ascii="Arial" w:hAnsi="Arial" w:cs="Arial"/>
          <w:color w:val="000000"/>
          <w:sz w:val="24"/>
          <w:szCs w:val="24"/>
        </w:rPr>
        <w:t xml:space="preserve"> </w:t>
      </w:r>
      <w:r w:rsidRPr="00D15B0C">
        <w:rPr>
          <w:rFonts w:ascii="Arial" w:hAnsi="Arial" w:cs="Arial"/>
          <w:color w:val="000000"/>
          <w:sz w:val="24"/>
          <w:szCs w:val="24"/>
        </w:rPr>
        <w:t>spółce jawnej lub partnerskiej albo komplementariusza w spółce komandytowej lub komandytowo</w:t>
      </w:r>
      <w:r w:rsidR="00964E07">
        <w:rPr>
          <w:rFonts w:ascii="Arial" w:hAnsi="Arial" w:cs="Arial"/>
          <w:color w:val="000000"/>
          <w:sz w:val="24"/>
          <w:szCs w:val="24"/>
        </w:rPr>
        <w:t xml:space="preserve"> -</w:t>
      </w:r>
      <w:r w:rsidR="00D15B0C" w:rsidRPr="00D15B0C">
        <w:rPr>
          <w:rFonts w:ascii="Arial" w:hAnsi="Arial" w:cs="Arial"/>
          <w:color w:val="000000"/>
          <w:sz w:val="24"/>
          <w:szCs w:val="24"/>
        </w:rPr>
        <w:t xml:space="preserve"> </w:t>
      </w:r>
      <w:r w:rsidRPr="00D15B0C">
        <w:rPr>
          <w:rFonts w:ascii="Arial" w:hAnsi="Arial" w:cs="Arial"/>
          <w:color w:val="000000"/>
          <w:sz w:val="24"/>
          <w:szCs w:val="24"/>
        </w:rPr>
        <w:t>akcyjnej</w:t>
      </w:r>
      <w:r w:rsidR="00D15B0C" w:rsidRPr="00D15B0C">
        <w:rPr>
          <w:rFonts w:ascii="Arial" w:hAnsi="Arial" w:cs="Arial"/>
          <w:color w:val="000000"/>
          <w:sz w:val="24"/>
          <w:szCs w:val="24"/>
        </w:rPr>
        <w:t xml:space="preserve"> </w:t>
      </w:r>
      <w:r w:rsidRPr="00D15B0C">
        <w:rPr>
          <w:rFonts w:ascii="Arial" w:hAnsi="Arial" w:cs="Arial"/>
          <w:color w:val="000000"/>
          <w:sz w:val="24"/>
          <w:szCs w:val="24"/>
        </w:rPr>
        <w:t>lub prokurenta prawomocnie skazano za przestępstwo, o którym mowa w pkt</w:t>
      </w:r>
      <w:r w:rsidR="00D15B0C" w:rsidRPr="00D15B0C">
        <w:rPr>
          <w:rFonts w:ascii="Arial" w:hAnsi="Arial" w:cs="Arial"/>
          <w:color w:val="000000"/>
          <w:sz w:val="24"/>
          <w:szCs w:val="24"/>
        </w:rPr>
        <w:t>.</w:t>
      </w:r>
      <w:r w:rsidRPr="00D15B0C">
        <w:rPr>
          <w:rFonts w:ascii="Arial" w:hAnsi="Arial" w:cs="Arial"/>
          <w:color w:val="000000"/>
          <w:sz w:val="24"/>
          <w:szCs w:val="24"/>
        </w:rPr>
        <w:t xml:space="preserve"> 1;</w:t>
      </w:r>
    </w:p>
    <w:p w14:paraId="3D828FF4"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5.3.3 wobec którego wydano prawomocny wyrok sądu lub ostateczną decyzję administracyjną o</w:t>
      </w:r>
      <w:r w:rsidR="00964E07">
        <w:rPr>
          <w:rFonts w:ascii="Arial" w:hAnsi="Arial" w:cs="Arial"/>
          <w:color w:val="000000"/>
          <w:sz w:val="24"/>
          <w:szCs w:val="24"/>
        </w:rPr>
        <w:t xml:space="preserve"> </w:t>
      </w:r>
      <w:r w:rsidRPr="00D15B0C">
        <w:rPr>
          <w:rFonts w:ascii="Arial" w:hAnsi="Arial" w:cs="Arial"/>
          <w:color w:val="000000"/>
          <w:sz w:val="24"/>
          <w:szCs w:val="24"/>
        </w:rPr>
        <w:t>zaleganiu z uiszczeniem podatków, opłat lub składek na ubezpieczenie społeczne lub zdrowotne,</w:t>
      </w:r>
      <w:r w:rsidR="00D15B0C" w:rsidRPr="00D15B0C">
        <w:rPr>
          <w:rFonts w:ascii="Arial" w:hAnsi="Arial" w:cs="Arial"/>
          <w:color w:val="000000"/>
          <w:sz w:val="24"/>
          <w:szCs w:val="24"/>
        </w:rPr>
        <w:t xml:space="preserve"> </w:t>
      </w:r>
      <w:r w:rsidRPr="00D15B0C">
        <w:rPr>
          <w:rFonts w:ascii="Arial" w:hAnsi="Arial" w:cs="Arial"/>
          <w:color w:val="000000"/>
          <w:sz w:val="24"/>
          <w:szCs w:val="24"/>
        </w:rPr>
        <w:t>chyba że wykonawca odpowiednio przed upływem terminu do składania wniosków o dopuszczenie</w:t>
      </w:r>
      <w:r w:rsidR="00D15B0C" w:rsidRPr="00D15B0C">
        <w:rPr>
          <w:rFonts w:ascii="Arial" w:hAnsi="Arial" w:cs="Arial"/>
          <w:color w:val="000000"/>
          <w:sz w:val="24"/>
          <w:szCs w:val="24"/>
        </w:rPr>
        <w:t xml:space="preserve"> </w:t>
      </w:r>
      <w:r w:rsidRPr="00D15B0C">
        <w:rPr>
          <w:rFonts w:ascii="Arial" w:hAnsi="Arial" w:cs="Arial"/>
          <w:color w:val="000000"/>
          <w:sz w:val="24"/>
          <w:szCs w:val="24"/>
        </w:rPr>
        <w:t>do udziału w postępowaniu albo przed upływem terminu składania ofert dokonał</w:t>
      </w:r>
      <w:r w:rsidR="00D15B0C">
        <w:rPr>
          <w:rFonts w:ascii="Arial" w:hAnsi="Arial" w:cs="Arial"/>
          <w:color w:val="000000"/>
          <w:sz w:val="24"/>
          <w:szCs w:val="24"/>
        </w:rPr>
        <w:t xml:space="preserve"> </w:t>
      </w:r>
      <w:r w:rsidRPr="00D15B0C">
        <w:rPr>
          <w:rFonts w:ascii="Arial" w:hAnsi="Arial" w:cs="Arial"/>
          <w:color w:val="000000"/>
          <w:sz w:val="24"/>
          <w:szCs w:val="24"/>
        </w:rPr>
        <w:t xml:space="preserve">płatności należnych podatków, </w:t>
      </w:r>
      <w:r w:rsidRPr="00D15B0C">
        <w:rPr>
          <w:rFonts w:ascii="Arial" w:hAnsi="Arial" w:cs="Arial"/>
          <w:color w:val="000000"/>
          <w:sz w:val="24"/>
          <w:szCs w:val="24"/>
        </w:rPr>
        <w:lastRenderedPageBreak/>
        <w:t>opłat lub składek na ubezpieczenie społeczne lub zdrowotne wraz z</w:t>
      </w:r>
      <w:r w:rsidR="00D15B0C">
        <w:rPr>
          <w:rFonts w:ascii="Arial" w:hAnsi="Arial" w:cs="Arial"/>
          <w:color w:val="000000"/>
          <w:sz w:val="24"/>
          <w:szCs w:val="24"/>
        </w:rPr>
        <w:t xml:space="preserve"> </w:t>
      </w:r>
      <w:r w:rsidRPr="00D15B0C">
        <w:rPr>
          <w:rFonts w:ascii="Arial" w:hAnsi="Arial" w:cs="Arial"/>
          <w:color w:val="000000"/>
          <w:sz w:val="24"/>
          <w:szCs w:val="24"/>
        </w:rPr>
        <w:t>odsetkami lub grzywnami lub zawarł wiążące porozumienie w sprawie spłaty tych należności;</w:t>
      </w:r>
    </w:p>
    <w:p w14:paraId="54D95875" w14:textId="77777777" w:rsidR="00783659" w:rsidRPr="00D15B0C"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5.3.4 wobec którego prawomocnie orzeczono zakaz ubiegania się o zamówienia publiczne;</w:t>
      </w:r>
    </w:p>
    <w:p w14:paraId="31237206" w14:textId="77777777" w:rsidR="00783659" w:rsidRPr="00D15B0C" w:rsidRDefault="00964E07" w:rsidP="00394ADE">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5.3.5 jeżeli Z</w:t>
      </w:r>
      <w:r w:rsidR="00783659" w:rsidRPr="00D15B0C">
        <w:rPr>
          <w:rFonts w:ascii="Arial" w:hAnsi="Arial" w:cs="Arial"/>
          <w:color w:val="000000"/>
          <w:sz w:val="24"/>
          <w:szCs w:val="24"/>
        </w:rPr>
        <w:t xml:space="preserve">amawiający może stwierdzić, na podstawie wiarygodnych przesłanek, </w:t>
      </w:r>
      <w:r w:rsidR="00D15B0C">
        <w:rPr>
          <w:rFonts w:ascii="Arial" w:hAnsi="Arial" w:cs="Arial"/>
          <w:color w:val="000000"/>
          <w:sz w:val="24"/>
          <w:szCs w:val="24"/>
        </w:rPr>
        <w:t xml:space="preserve">    </w:t>
      </w:r>
      <w:r w:rsidR="00783659" w:rsidRPr="00D15B0C">
        <w:rPr>
          <w:rFonts w:ascii="Arial" w:hAnsi="Arial" w:cs="Arial"/>
          <w:color w:val="000000"/>
          <w:sz w:val="24"/>
          <w:szCs w:val="24"/>
        </w:rPr>
        <w:t>że wykonawca</w:t>
      </w:r>
      <w:r w:rsidR="00D15B0C">
        <w:rPr>
          <w:rFonts w:ascii="Arial" w:hAnsi="Arial" w:cs="Arial"/>
          <w:color w:val="000000"/>
          <w:sz w:val="24"/>
          <w:szCs w:val="24"/>
        </w:rPr>
        <w:t xml:space="preserve"> </w:t>
      </w:r>
      <w:r w:rsidR="00783659" w:rsidRPr="00D15B0C">
        <w:rPr>
          <w:rFonts w:ascii="Arial" w:hAnsi="Arial" w:cs="Arial"/>
          <w:color w:val="000000"/>
          <w:sz w:val="24"/>
          <w:szCs w:val="24"/>
        </w:rPr>
        <w:t>zawarł z innymi wykonawcami porozumienie mające na celu zakłócenie konkurencji, w</w:t>
      </w:r>
      <w:r w:rsidR="00D15B0C">
        <w:rPr>
          <w:rFonts w:ascii="Arial" w:hAnsi="Arial" w:cs="Arial"/>
          <w:color w:val="000000"/>
          <w:sz w:val="24"/>
          <w:szCs w:val="24"/>
        </w:rPr>
        <w:t xml:space="preserve"> </w:t>
      </w:r>
      <w:r w:rsidR="00783659" w:rsidRPr="00D15B0C">
        <w:rPr>
          <w:rFonts w:ascii="Arial" w:hAnsi="Arial" w:cs="Arial"/>
          <w:color w:val="000000"/>
          <w:sz w:val="24"/>
          <w:szCs w:val="24"/>
        </w:rPr>
        <w:t>szczególności jeżeli należąc do tej samej grupy kapitałowej w rozumieniu ustawy z dnia 16 lutego</w:t>
      </w:r>
      <w:r w:rsidR="00D15B0C">
        <w:rPr>
          <w:rFonts w:ascii="Arial" w:hAnsi="Arial" w:cs="Arial"/>
          <w:color w:val="000000"/>
          <w:sz w:val="24"/>
          <w:szCs w:val="24"/>
        </w:rPr>
        <w:t xml:space="preserve"> </w:t>
      </w:r>
      <w:r w:rsidR="00783659" w:rsidRPr="00D15B0C">
        <w:rPr>
          <w:rFonts w:ascii="Arial" w:hAnsi="Arial" w:cs="Arial"/>
          <w:color w:val="000000"/>
          <w:sz w:val="24"/>
          <w:szCs w:val="24"/>
        </w:rPr>
        <w:t>2007 r. o ochronie konkurencji i konsumentów, złożyli odrębne oferty, oferty częściowe lub wnioski</w:t>
      </w:r>
      <w:r w:rsidR="00D15B0C">
        <w:rPr>
          <w:rFonts w:ascii="Arial" w:hAnsi="Arial" w:cs="Arial"/>
          <w:color w:val="000000"/>
          <w:sz w:val="24"/>
          <w:szCs w:val="24"/>
        </w:rPr>
        <w:t xml:space="preserve"> </w:t>
      </w:r>
      <w:r w:rsidR="00783659" w:rsidRPr="00D15B0C">
        <w:rPr>
          <w:rFonts w:ascii="Arial" w:hAnsi="Arial" w:cs="Arial"/>
          <w:color w:val="000000"/>
          <w:sz w:val="24"/>
          <w:szCs w:val="24"/>
        </w:rPr>
        <w:t xml:space="preserve">o dopuszczenie do udziału </w:t>
      </w:r>
      <w:r w:rsidR="00D15B0C">
        <w:rPr>
          <w:rFonts w:ascii="Arial" w:hAnsi="Arial" w:cs="Arial"/>
          <w:color w:val="000000"/>
          <w:sz w:val="24"/>
          <w:szCs w:val="24"/>
        </w:rPr>
        <w:t xml:space="preserve">                    </w:t>
      </w:r>
      <w:r w:rsidR="00783659" w:rsidRPr="00D15B0C">
        <w:rPr>
          <w:rFonts w:ascii="Arial" w:hAnsi="Arial" w:cs="Arial"/>
          <w:color w:val="000000"/>
          <w:sz w:val="24"/>
          <w:szCs w:val="24"/>
        </w:rPr>
        <w:t>w postępowaniu, chyba że wykażą, że przygotowali te oferty lub wnioski</w:t>
      </w:r>
      <w:r w:rsidR="00D15B0C">
        <w:rPr>
          <w:rFonts w:ascii="Arial" w:hAnsi="Arial" w:cs="Arial"/>
          <w:color w:val="000000"/>
          <w:sz w:val="24"/>
          <w:szCs w:val="24"/>
        </w:rPr>
        <w:t xml:space="preserve"> </w:t>
      </w:r>
      <w:r w:rsidR="00783659" w:rsidRPr="00D15B0C">
        <w:rPr>
          <w:rFonts w:ascii="Arial" w:hAnsi="Arial" w:cs="Arial"/>
          <w:color w:val="000000"/>
          <w:sz w:val="24"/>
          <w:szCs w:val="24"/>
        </w:rPr>
        <w:t>niezależnie od siebie;</w:t>
      </w:r>
    </w:p>
    <w:p w14:paraId="37DA0AC6" w14:textId="77777777" w:rsidR="00783659" w:rsidRDefault="00783659" w:rsidP="00394ADE">
      <w:pPr>
        <w:autoSpaceDE w:val="0"/>
        <w:autoSpaceDN w:val="0"/>
        <w:adjustRightInd w:val="0"/>
        <w:spacing w:after="0" w:line="360" w:lineRule="auto"/>
        <w:jc w:val="both"/>
        <w:rPr>
          <w:rFonts w:ascii="Arial" w:hAnsi="Arial" w:cs="Arial"/>
          <w:color w:val="000000"/>
          <w:sz w:val="24"/>
          <w:szCs w:val="24"/>
        </w:rPr>
      </w:pPr>
      <w:r w:rsidRPr="00D15B0C">
        <w:rPr>
          <w:rFonts w:ascii="Arial" w:hAnsi="Arial" w:cs="Arial"/>
          <w:color w:val="000000"/>
          <w:sz w:val="24"/>
          <w:szCs w:val="24"/>
        </w:rPr>
        <w:t>5.3.6 jeżeli, w przypadkach, o których mowa w art. 85 ust. 1, doszło do zakłócenia konkurencji</w:t>
      </w:r>
      <w:r w:rsidR="00D15B0C">
        <w:rPr>
          <w:rFonts w:ascii="Arial" w:hAnsi="Arial" w:cs="Arial"/>
          <w:color w:val="000000"/>
          <w:sz w:val="24"/>
          <w:szCs w:val="24"/>
        </w:rPr>
        <w:t xml:space="preserve"> </w:t>
      </w:r>
      <w:r w:rsidRPr="00D15B0C">
        <w:rPr>
          <w:rFonts w:ascii="Arial" w:hAnsi="Arial" w:cs="Arial"/>
          <w:color w:val="000000"/>
          <w:sz w:val="24"/>
          <w:szCs w:val="24"/>
        </w:rPr>
        <w:t>wynikającego z wcześniejszego zaangażowania tego wykonawcy lub podmiotu, który należy z</w:t>
      </w:r>
      <w:r w:rsidR="00D15B0C">
        <w:rPr>
          <w:rFonts w:ascii="Arial" w:hAnsi="Arial" w:cs="Arial"/>
          <w:color w:val="000000"/>
          <w:sz w:val="24"/>
          <w:szCs w:val="24"/>
        </w:rPr>
        <w:t xml:space="preserve"> </w:t>
      </w:r>
      <w:r w:rsidRPr="00D15B0C">
        <w:rPr>
          <w:rFonts w:ascii="Arial" w:hAnsi="Arial" w:cs="Arial"/>
          <w:color w:val="000000"/>
          <w:sz w:val="24"/>
          <w:szCs w:val="24"/>
        </w:rPr>
        <w:t>wykonawcą do tej samej grupy kapitałowej w rozumieniu ustawy z dnia 16 lutego 2007 r. o</w:t>
      </w:r>
      <w:r w:rsidR="00D15B0C">
        <w:rPr>
          <w:rFonts w:ascii="Arial" w:hAnsi="Arial" w:cs="Arial"/>
          <w:color w:val="000000"/>
          <w:sz w:val="24"/>
          <w:szCs w:val="24"/>
        </w:rPr>
        <w:t xml:space="preserve"> </w:t>
      </w:r>
      <w:r w:rsidRPr="00D15B0C">
        <w:rPr>
          <w:rFonts w:ascii="Arial" w:hAnsi="Arial" w:cs="Arial"/>
          <w:color w:val="000000"/>
          <w:sz w:val="24"/>
          <w:szCs w:val="24"/>
        </w:rPr>
        <w:t>ochronie konkurencji i konsumentów, chyba że spowodowane tym zakłócenie konkurencji może</w:t>
      </w:r>
      <w:r w:rsidR="00D15B0C">
        <w:rPr>
          <w:rFonts w:ascii="Arial" w:hAnsi="Arial" w:cs="Arial"/>
          <w:color w:val="000000"/>
          <w:sz w:val="24"/>
          <w:szCs w:val="24"/>
        </w:rPr>
        <w:t xml:space="preserve"> </w:t>
      </w:r>
      <w:r w:rsidRPr="00D15B0C">
        <w:rPr>
          <w:rFonts w:ascii="Arial" w:hAnsi="Arial" w:cs="Arial"/>
          <w:color w:val="000000"/>
          <w:sz w:val="24"/>
          <w:szCs w:val="24"/>
        </w:rPr>
        <w:t>być wyeliminowane w inny sposób niż przez wykluczenie wykonawcy z udziału w postępowaniu o</w:t>
      </w:r>
      <w:r w:rsidR="00D15B0C">
        <w:rPr>
          <w:rFonts w:ascii="Arial" w:hAnsi="Arial" w:cs="Arial"/>
          <w:color w:val="000000"/>
          <w:sz w:val="24"/>
          <w:szCs w:val="24"/>
        </w:rPr>
        <w:t xml:space="preserve"> </w:t>
      </w:r>
      <w:r w:rsidRPr="00D15B0C">
        <w:rPr>
          <w:rFonts w:ascii="Arial" w:hAnsi="Arial" w:cs="Arial"/>
          <w:color w:val="000000"/>
          <w:sz w:val="24"/>
          <w:szCs w:val="24"/>
        </w:rPr>
        <w:t>udzielenie zamówienia.</w:t>
      </w:r>
    </w:p>
    <w:p w14:paraId="42DC296B" w14:textId="77777777" w:rsidR="00A854AE" w:rsidRDefault="00A854AE" w:rsidP="00A854AE">
      <w:pPr>
        <w:pStyle w:val="p"/>
        <w:jc w:val="both"/>
        <w:rPr>
          <w:rFonts w:ascii="Arial" w:hAnsi="Arial" w:cs="Arial"/>
        </w:rPr>
      </w:pPr>
    </w:p>
    <w:p w14:paraId="132DBF65" w14:textId="77777777" w:rsidR="00A854AE" w:rsidRPr="00A854AE" w:rsidRDefault="00A854AE" w:rsidP="00A854AE">
      <w:pPr>
        <w:pStyle w:val="p"/>
        <w:spacing w:line="360" w:lineRule="auto"/>
        <w:ind w:firstLine="708"/>
        <w:jc w:val="both"/>
        <w:rPr>
          <w:rFonts w:ascii="Arial" w:hAnsi="Arial" w:cs="Arial"/>
          <w:sz w:val="24"/>
          <w:szCs w:val="24"/>
        </w:rPr>
      </w:pPr>
      <w:r w:rsidRPr="001F62A9">
        <w:rPr>
          <w:rFonts w:ascii="Arial" w:hAnsi="Arial" w:cs="Arial"/>
        </w:rPr>
        <w:t xml:space="preserve">Na podstawie art. 7 ust. 1 ustawy z dnia 13 kwietnia 2022r. o szczególnych rozwiązaniach w </w:t>
      </w:r>
      <w:r w:rsidRPr="00A854AE">
        <w:rPr>
          <w:rFonts w:ascii="Arial" w:hAnsi="Arial" w:cs="Arial"/>
          <w:sz w:val="24"/>
          <w:szCs w:val="24"/>
        </w:rPr>
        <w:t xml:space="preserve">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14:paraId="5D145125" w14:textId="77777777" w:rsidR="00A854AE" w:rsidRPr="00A854AE" w:rsidRDefault="00A854AE" w:rsidP="00A854AE">
      <w:pPr>
        <w:pStyle w:val="Akapitzlist"/>
        <w:widowControl/>
        <w:numPr>
          <w:ilvl w:val="0"/>
          <w:numId w:val="17"/>
        </w:numPr>
        <w:autoSpaceDE/>
        <w:autoSpaceDN/>
        <w:spacing w:before="100" w:beforeAutospacing="1" w:after="100" w:afterAutospacing="1" w:line="360" w:lineRule="auto"/>
        <w:ind w:right="0"/>
        <w:contextualSpacing/>
        <w:rPr>
          <w:rFonts w:ascii="Arial" w:hAnsi="Arial" w:cs="Arial"/>
          <w:sz w:val="24"/>
          <w:szCs w:val="24"/>
        </w:rPr>
      </w:pPr>
      <w:r w:rsidRPr="00A854AE">
        <w:rPr>
          <w:rFonts w:ascii="Arial" w:hAnsi="Arial" w:cs="Arial"/>
          <w:sz w:val="24"/>
          <w:szCs w:val="24"/>
        </w:rPr>
        <w:t xml:space="preserve">wykonawcę oraz uczestnika konkursu wymienionego w wykazach określonych w rozporządzeniu 765/2006 i rozporządzeniu 269/2014 albo wpisanego </w:t>
      </w:r>
      <w:r w:rsidR="0069459A">
        <w:rPr>
          <w:rFonts w:ascii="Arial" w:hAnsi="Arial" w:cs="Arial"/>
          <w:sz w:val="24"/>
          <w:szCs w:val="24"/>
        </w:rPr>
        <w:t xml:space="preserve">                   </w:t>
      </w:r>
      <w:r w:rsidRPr="00A854AE">
        <w:rPr>
          <w:rFonts w:ascii="Arial" w:hAnsi="Arial" w:cs="Arial"/>
          <w:sz w:val="24"/>
          <w:szCs w:val="24"/>
        </w:rPr>
        <w:t xml:space="preserve">na listę na podstawie decyzji w sprawie wpisu na listę rozstrzygającej </w:t>
      </w:r>
      <w:r w:rsidR="0069459A">
        <w:rPr>
          <w:rFonts w:ascii="Arial" w:hAnsi="Arial" w:cs="Arial"/>
          <w:sz w:val="24"/>
          <w:szCs w:val="24"/>
        </w:rPr>
        <w:t xml:space="preserve">               </w:t>
      </w:r>
      <w:r w:rsidRPr="00A854AE">
        <w:rPr>
          <w:rFonts w:ascii="Arial" w:hAnsi="Arial" w:cs="Arial"/>
          <w:sz w:val="24"/>
          <w:szCs w:val="24"/>
        </w:rPr>
        <w:t>o zastosowaniu środka,  o którym mowa w art. 1 pkt.3 ustawy;</w:t>
      </w:r>
    </w:p>
    <w:p w14:paraId="6F79CEE8" w14:textId="77777777" w:rsidR="00A854AE" w:rsidRDefault="00A854AE" w:rsidP="00A854AE">
      <w:pPr>
        <w:pStyle w:val="Akapitzlist"/>
        <w:numPr>
          <w:ilvl w:val="0"/>
          <w:numId w:val="17"/>
        </w:numPr>
        <w:spacing w:before="100" w:beforeAutospacing="1" w:after="100" w:afterAutospacing="1" w:line="360" w:lineRule="auto"/>
        <w:rPr>
          <w:rFonts w:ascii="Arial" w:hAnsi="Arial" w:cs="Arial"/>
          <w:sz w:val="24"/>
          <w:szCs w:val="24"/>
        </w:rPr>
      </w:pPr>
      <w:r w:rsidRPr="00A854AE">
        <w:rPr>
          <w:rFonts w:ascii="Arial" w:hAnsi="Arial" w:cs="Arial"/>
          <w:sz w:val="24"/>
          <w:szCs w:val="24"/>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w:t>
      </w:r>
      <w:r w:rsidR="0069459A">
        <w:rPr>
          <w:rFonts w:ascii="Arial" w:hAnsi="Arial" w:cs="Arial"/>
          <w:sz w:val="24"/>
          <w:szCs w:val="24"/>
        </w:rPr>
        <w:t xml:space="preserve">           </w:t>
      </w:r>
      <w:r w:rsidRPr="00A854AE">
        <w:rPr>
          <w:rFonts w:ascii="Arial" w:hAnsi="Arial" w:cs="Arial"/>
          <w:sz w:val="24"/>
          <w:szCs w:val="24"/>
        </w:rPr>
        <w:t xml:space="preserve">i rozporządzeniu 269/2014 albo wpisana na listę lub będąca takim </w:t>
      </w:r>
      <w:r w:rsidRPr="00A854AE">
        <w:rPr>
          <w:rFonts w:ascii="Arial" w:hAnsi="Arial" w:cs="Arial"/>
          <w:sz w:val="24"/>
          <w:szCs w:val="24"/>
        </w:rPr>
        <w:lastRenderedPageBreak/>
        <w:t xml:space="preserve">beneficjentem rzeczywistym od dnia 24 lutego 2022 r., o ile została wpisana na listę na podstawie decyzji w sprawie wpisu na listę rozstrzygającej </w:t>
      </w:r>
      <w:r w:rsidR="0069459A">
        <w:rPr>
          <w:rFonts w:ascii="Arial" w:hAnsi="Arial" w:cs="Arial"/>
          <w:sz w:val="24"/>
          <w:szCs w:val="24"/>
        </w:rPr>
        <w:t xml:space="preserve">                 </w:t>
      </w:r>
      <w:r w:rsidRPr="00A854AE">
        <w:rPr>
          <w:rFonts w:ascii="Arial" w:hAnsi="Arial" w:cs="Arial"/>
          <w:sz w:val="24"/>
          <w:szCs w:val="24"/>
        </w:rPr>
        <w:t>o zastosowaniu środka, o którym mowa w art. 1 pkt. 3 ustawy;</w:t>
      </w:r>
    </w:p>
    <w:p w14:paraId="2F038BA6" w14:textId="77777777" w:rsidR="00A854AE" w:rsidRPr="00A854AE" w:rsidRDefault="00A854AE" w:rsidP="00A854AE">
      <w:pPr>
        <w:pStyle w:val="Akapitzlist"/>
        <w:numPr>
          <w:ilvl w:val="0"/>
          <w:numId w:val="17"/>
        </w:numPr>
        <w:spacing w:before="100" w:beforeAutospacing="1" w:after="100" w:afterAutospacing="1" w:line="360" w:lineRule="auto"/>
        <w:rPr>
          <w:rFonts w:ascii="Arial" w:hAnsi="Arial" w:cs="Arial"/>
          <w:sz w:val="24"/>
          <w:szCs w:val="24"/>
        </w:rPr>
      </w:pPr>
      <w:r w:rsidRPr="00A854AE">
        <w:rPr>
          <w:rFonts w:ascii="Arial" w:hAnsi="Arial" w:cs="Arial"/>
          <w:sz w:val="24"/>
          <w:szCs w:val="24"/>
        </w:rPr>
        <w:t xml:space="preserve">wykonawcę oraz uczestnika konkursu, którego jednostką dominującą </w:t>
      </w:r>
      <w:r w:rsidR="0069459A">
        <w:rPr>
          <w:rFonts w:ascii="Arial" w:hAnsi="Arial" w:cs="Arial"/>
          <w:sz w:val="24"/>
          <w:szCs w:val="24"/>
        </w:rPr>
        <w:t xml:space="preserve">                      </w:t>
      </w:r>
      <w:r w:rsidRPr="00A854AE">
        <w:rPr>
          <w:rFonts w:ascii="Arial" w:hAnsi="Arial" w:cs="Arial"/>
          <w:sz w:val="24"/>
          <w:szCs w:val="24"/>
        </w:rPr>
        <w:t xml:space="preserve">w rozumieniu art. 3 ust. 1 pkt. 37 ustawy z dnia 29 września 1994 r. </w:t>
      </w:r>
      <w:r w:rsidR="0069459A">
        <w:rPr>
          <w:rFonts w:ascii="Arial" w:hAnsi="Arial" w:cs="Arial"/>
          <w:sz w:val="24"/>
          <w:szCs w:val="24"/>
        </w:rPr>
        <w:t xml:space="preserve">                         </w:t>
      </w:r>
      <w:r w:rsidRPr="00A854AE">
        <w:rPr>
          <w:rFonts w:ascii="Arial" w:hAnsi="Arial" w:cs="Arial"/>
          <w:sz w:val="24"/>
          <w:szCs w:val="24"/>
        </w:rPr>
        <w:t>o rachunkowości (Dz. U.</w:t>
      </w:r>
      <w:r>
        <w:rPr>
          <w:rFonts w:ascii="Arial" w:hAnsi="Arial" w:cs="Arial"/>
          <w:sz w:val="24"/>
          <w:szCs w:val="24"/>
        </w:rPr>
        <w:t xml:space="preserve"> </w:t>
      </w:r>
      <w:r w:rsidRPr="00A854AE">
        <w:rPr>
          <w:rFonts w:ascii="Arial" w:hAnsi="Arial" w:cs="Arial"/>
          <w:sz w:val="24"/>
          <w:szCs w:val="24"/>
        </w:rPr>
        <w:t xml:space="preserve">z 2021 r. poz. 217, 2105 i 2106), jest podmiot wymieniony w wykazach określonych w rozporządzeniu 765/2006 </w:t>
      </w:r>
      <w:r w:rsidR="0069459A">
        <w:rPr>
          <w:rFonts w:ascii="Arial" w:hAnsi="Arial" w:cs="Arial"/>
          <w:sz w:val="24"/>
          <w:szCs w:val="24"/>
        </w:rPr>
        <w:t xml:space="preserve">                             </w:t>
      </w:r>
      <w:r w:rsidRPr="00A854AE">
        <w:rPr>
          <w:rFonts w:ascii="Arial" w:hAnsi="Arial" w:cs="Arial"/>
          <w:sz w:val="24"/>
          <w:szCs w:val="24"/>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6113267" w14:textId="77777777" w:rsidR="00783659" w:rsidRPr="009230F1" w:rsidRDefault="00783659" w:rsidP="00394ADE">
      <w:pPr>
        <w:autoSpaceDE w:val="0"/>
        <w:autoSpaceDN w:val="0"/>
        <w:adjustRightInd w:val="0"/>
        <w:spacing w:after="0" w:line="360" w:lineRule="auto"/>
        <w:jc w:val="both"/>
        <w:rPr>
          <w:rFonts w:ascii="Arial" w:hAnsi="Arial" w:cs="Arial"/>
          <w:b/>
          <w:bCs/>
          <w:sz w:val="24"/>
          <w:szCs w:val="24"/>
        </w:rPr>
      </w:pPr>
      <w:r w:rsidRPr="009230F1">
        <w:rPr>
          <w:rFonts w:ascii="Arial" w:hAnsi="Arial" w:cs="Arial"/>
          <w:b/>
          <w:bCs/>
          <w:sz w:val="24"/>
          <w:szCs w:val="24"/>
        </w:rPr>
        <w:t xml:space="preserve">5.4 Zamawiający nie przewiduje podstaw wykluczenia wskazanych w art. 109 </w:t>
      </w:r>
      <w:r w:rsidR="006D26A7" w:rsidRPr="009230F1">
        <w:rPr>
          <w:rFonts w:ascii="Arial" w:hAnsi="Arial" w:cs="Arial"/>
          <w:b/>
          <w:bCs/>
          <w:sz w:val="24"/>
          <w:szCs w:val="24"/>
        </w:rPr>
        <w:t xml:space="preserve">ust. 1 </w:t>
      </w:r>
      <w:r w:rsidRPr="009230F1">
        <w:rPr>
          <w:rFonts w:ascii="Arial" w:hAnsi="Arial" w:cs="Arial"/>
          <w:b/>
          <w:bCs/>
          <w:sz w:val="24"/>
          <w:szCs w:val="24"/>
        </w:rPr>
        <w:t>ustawy.</w:t>
      </w:r>
    </w:p>
    <w:p w14:paraId="4CC75DC1" w14:textId="77777777" w:rsidR="00783659" w:rsidRDefault="00783659" w:rsidP="00394ADE">
      <w:pPr>
        <w:autoSpaceDE w:val="0"/>
        <w:autoSpaceDN w:val="0"/>
        <w:adjustRightInd w:val="0"/>
        <w:spacing w:after="0" w:line="36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5.5 Wykonawca może zostać wykluczony przez Zamawiającego na każdym etapie</w:t>
      </w:r>
      <w:r w:rsidR="00D804E4">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postępowania o udzielenie zamówienia.</w:t>
      </w:r>
    </w:p>
    <w:p w14:paraId="176481C5" w14:textId="77777777" w:rsidR="00783659" w:rsidRDefault="00783659" w:rsidP="00394ADE">
      <w:pPr>
        <w:autoSpaceDE w:val="0"/>
        <w:autoSpaceDN w:val="0"/>
        <w:adjustRightInd w:val="0"/>
        <w:spacing w:after="0" w:line="36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5.6 Wykonawca nie podlega wykluczeniu w okolicznościach określonych w art. 108 ust. 1 pkt</w:t>
      </w:r>
      <w:r w:rsidR="00D804E4">
        <w:rPr>
          <w:rFonts w:ascii="TimesNewRomanPS-BoldMT" w:hAnsi="TimesNewRomanPS-BoldMT" w:cs="TimesNewRomanPS-BoldMT"/>
          <w:b/>
          <w:bCs/>
          <w:color w:val="000000"/>
          <w:sz w:val="24"/>
          <w:szCs w:val="24"/>
        </w:rPr>
        <w:t>.</w:t>
      </w:r>
      <w:r>
        <w:rPr>
          <w:rFonts w:ascii="TimesNewRomanPS-BoldMT" w:hAnsi="TimesNewRomanPS-BoldMT" w:cs="TimesNewRomanPS-BoldMT"/>
          <w:b/>
          <w:bCs/>
          <w:color w:val="000000"/>
          <w:sz w:val="24"/>
          <w:szCs w:val="24"/>
        </w:rPr>
        <w:t>1, 2 i 5 jeżeli udowodni zamawiającemu, że spełnił łącznie następujące przesłanki:</w:t>
      </w:r>
    </w:p>
    <w:p w14:paraId="05D30F14"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 naprawił lub zobowiązał się do naprawienia szkody wyrządzonej przestępstwem,</w:t>
      </w:r>
    </w:p>
    <w:p w14:paraId="0CF621B3"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wykroczeniem lub swoim nieprawidłowym postępowaniem, w tym poprzez</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zadośćuczynienie pieniężne;</w:t>
      </w:r>
    </w:p>
    <w:p w14:paraId="597782AD"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2) wyczerpująco wyjaśnił fakty i okoliczności związane z przestępstwem, wykroczeniem lub</w:t>
      </w:r>
      <w:r w:rsidR="00964E07">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swoim nieprawidłowym postępowaniem oraz spowodowanymi przez nie szkodami,</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aktywnie współpracując odpowiednio z właściwymi organami, </w:t>
      </w:r>
      <w:r w:rsidR="00964E07">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 tym organami ścigania,</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lub zamawiającym;</w:t>
      </w:r>
    </w:p>
    <w:p w14:paraId="58DD1EF5"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3) podjął konkretne środki techniczne, organizacyjne i kadrowe, odpowiednie dla zapobiegania</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dalszym przestępstwom, wykroczeniom lub nieprawidłowemu postępowaniu, w</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szczególności:</w:t>
      </w:r>
    </w:p>
    <w:p w14:paraId="35F97D5D"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 zerwał wszelkie powiązania z osobami lub podmiotami odpowiedzialnymi za</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nieprawidłowe postępowanie wykonawcy,</w:t>
      </w:r>
    </w:p>
    <w:p w14:paraId="3F4B22E4"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b) zreorganizował personel,</w:t>
      </w:r>
    </w:p>
    <w:p w14:paraId="408650F5"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c) wdrożył system sprawozdawczości i kontroli,</w:t>
      </w:r>
    </w:p>
    <w:p w14:paraId="7BDC8F75"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d) utworzył struktury audytu wewnętrznego do monitorowania przestrzegania przepisów,</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wewnętrznych regulacji lub standardów,</w:t>
      </w:r>
    </w:p>
    <w:p w14:paraId="57786E25"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e) wprowadził wewnętrzne regulacje dotyczące odpowiedzialności i odszkodowań </w:t>
      </w:r>
      <w:r w:rsidR="007B4E7F">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za</w:t>
      </w:r>
      <w:r w:rsidR="007B4E7F">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nieprzestrzeganie przepisów, wewnętrznych regulacji lub standardów.</w:t>
      </w:r>
    </w:p>
    <w:p w14:paraId="422657FC" w14:textId="77777777" w:rsidR="00783659" w:rsidRDefault="00783659" w:rsidP="00394ADE">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5.7 </w:t>
      </w:r>
      <w:r>
        <w:rPr>
          <w:rFonts w:ascii="TimesNewRomanPSMT" w:hAnsi="TimesNewRomanPSMT" w:cs="TimesNewRomanPSMT"/>
          <w:color w:val="000000"/>
          <w:sz w:val="24"/>
          <w:szCs w:val="24"/>
        </w:rPr>
        <w:t>Zamawiający ocenia, czy podjęte przez wykonawcę czynności wskazane w pkt</w:t>
      </w:r>
      <w:r w:rsidR="00C02D8E">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5.6 niniejszego</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rozdziału SWZ są wystarczające do wykazania jego rzetelności, uwzględniając wagę i szczególne</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okoliczności czynu wykonawcy. Jeżeli podjęte przez wyk</w:t>
      </w:r>
      <w:r w:rsidR="00C02D8E">
        <w:rPr>
          <w:rFonts w:ascii="TimesNewRomanPSMT" w:hAnsi="TimesNewRomanPSMT" w:cs="TimesNewRomanPSMT"/>
          <w:color w:val="000000"/>
          <w:sz w:val="24"/>
          <w:szCs w:val="24"/>
        </w:rPr>
        <w:t>onawcę czynności wskazane w pkt.</w:t>
      </w:r>
      <w:r>
        <w:rPr>
          <w:rFonts w:ascii="TimesNewRomanPSMT" w:hAnsi="TimesNewRomanPSMT" w:cs="TimesNewRomanPSMT"/>
          <w:color w:val="000000"/>
          <w:sz w:val="24"/>
          <w:szCs w:val="24"/>
        </w:rPr>
        <w:t>5.6</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niniejszego rozdziału SWZ nie są wystarczające do wykazania jego rzetelności, zamawiający</w:t>
      </w:r>
      <w:r w:rsidR="00C02D8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wyklucza wykonawcę.</w:t>
      </w:r>
    </w:p>
    <w:p w14:paraId="540A3084" w14:textId="77777777" w:rsidR="00783659" w:rsidRDefault="00783659" w:rsidP="00953617">
      <w:pPr>
        <w:autoSpaceDE w:val="0"/>
        <w:autoSpaceDN w:val="0"/>
        <w:adjustRightInd w:val="0"/>
        <w:spacing w:after="0" w:line="36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5.8 Sposób wykazania braku podstaw wykluczenia wskazano w rozdziale</w:t>
      </w:r>
      <w:r w:rsidR="007C21D3">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 xml:space="preserve"> 6 SWZ.</w:t>
      </w:r>
    </w:p>
    <w:p w14:paraId="25F42D38" w14:textId="77777777" w:rsidR="00783659" w:rsidRPr="009230F1" w:rsidRDefault="00783659" w:rsidP="00953617">
      <w:pPr>
        <w:autoSpaceDE w:val="0"/>
        <w:autoSpaceDN w:val="0"/>
        <w:adjustRightInd w:val="0"/>
        <w:spacing w:after="0" w:line="360" w:lineRule="auto"/>
        <w:jc w:val="both"/>
        <w:rPr>
          <w:rFonts w:ascii="Arial" w:hAnsi="Arial" w:cs="Arial"/>
          <w:b/>
          <w:bCs/>
          <w:sz w:val="24"/>
          <w:szCs w:val="24"/>
          <w:u w:val="single"/>
        </w:rPr>
      </w:pPr>
      <w:r w:rsidRPr="009230F1">
        <w:rPr>
          <w:rFonts w:ascii="TimesNewRomanPS-BoldMT" w:hAnsi="TimesNewRomanPS-BoldMT" w:cs="TimesNewRomanPS-BoldMT"/>
          <w:b/>
          <w:bCs/>
          <w:sz w:val="24"/>
          <w:szCs w:val="24"/>
          <w:u w:val="single"/>
        </w:rPr>
        <w:t>6</w:t>
      </w:r>
      <w:r w:rsidRPr="009230F1">
        <w:rPr>
          <w:rFonts w:ascii="Arial" w:hAnsi="Arial" w:cs="Arial"/>
          <w:b/>
          <w:bCs/>
          <w:sz w:val="24"/>
          <w:szCs w:val="24"/>
          <w:u w:val="single"/>
        </w:rPr>
        <w:t>. Informacja o podmiotowych środkach dowodowych – wykaz oświadczeń</w:t>
      </w:r>
      <w:r w:rsidR="007C21D3">
        <w:rPr>
          <w:rFonts w:ascii="Arial" w:hAnsi="Arial" w:cs="Arial"/>
          <w:b/>
          <w:bCs/>
          <w:sz w:val="24"/>
          <w:szCs w:val="24"/>
          <w:u w:val="single"/>
        </w:rPr>
        <w:t xml:space="preserve">                  </w:t>
      </w:r>
      <w:r w:rsidRPr="009230F1">
        <w:rPr>
          <w:rFonts w:ascii="Arial" w:hAnsi="Arial" w:cs="Arial"/>
          <w:b/>
          <w:bCs/>
          <w:sz w:val="24"/>
          <w:szCs w:val="24"/>
          <w:u w:val="single"/>
        </w:rPr>
        <w:t xml:space="preserve"> i dokumentów</w:t>
      </w:r>
      <w:r w:rsidR="00C02D8E" w:rsidRPr="009230F1">
        <w:rPr>
          <w:rFonts w:ascii="Arial" w:hAnsi="Arial" w:cs="Arial"/>
          <w:b/>
          <w:bCs/>
          <w:sz w:val="24"/>
          <w:szCs w:val="24"/>
          <w:u w:val="single"/>
        </w:rPr>
        <w:t xml:space="preserve"> </w:t>
      </w:r>
      <w:r w:rsidRPr="009230F1">
        <w:rPr>
          <w:rFonts w:ascii="Arial" w:hAnsi="Arial" w:cs="Arial"/>
          <w:b/>
          <w:bCs/>
          <w:sz w:val="24"/>
          <w:szCs w:val="24"/>
          <w:u w:val="single"/>
        </w:rPr>
        <w:t>potwierdzających spełnianie warunków udziału w postępowaniu oraz brak podstaw do</w:t>
      </w:r>
      <w:r w:rsidR="00C02D8E" w:rsidRPr="009230F1">
        <w:rPr>
          <w:rFonts w:ascii="Arial" w:hAnsi="Arial" w:cs="Arial"/>
          <w:b/>
          <w:bCs/>
          <w:sz w:val="24"/>
          <w:szCs w:val="24"/>
          <w:u w:val="single"/>
        </w:rPr>
        <w:t xml:space="preserve"> </w:t>
      </w:r>
      <w:r w:rsidRPr="009230F1">
        <w:rPr>
          <w:rFonts w:ascii="Arial" w:hAnsi="Arial" w:cs="Arial"/>
          <w:b/>
          <w:bCs/>
          <w:sz w:val="24"/>
          <w:szCs w:val="24"/>
          <w:u w:val="single"/>
        </w:rPr>
        <w:t>wykluczenia.</w:t>
      </w:r>
    </w:p>
    <w:p w14:paraId="23777B16" w14:textId="77777777" w:rsidR="00783659" w:rsidRPr="009230F1" w:rsidRDefault="00783659" w:rsidP="009230F1">
      <w:pPr>
        <w:autoSpaceDE w:val="0"/>
        <w:autoSpaceDN w:val="0"/>
        <w:adjustRightInd w:val="0"/>
        <w:spacing w:after="0" w:line="360" w:lineRule="auto"/>
        <w:jc w:val="both"/>
        <w:rPr>
          <w:rFonts w:ascii="Arial" w:hAnsi="Arial" w:cs="Arial"/>
          <w:sz w:val="24"/>
          <w:szCs w:val="24"/>
        </w:rPr>
      </w:pPr>
      <w:r w:rsidRPr="009230F1">
        <w:rPr>
          <w:rFonts w:ascii="Arial" w:hAnsi="Arial" w:cs="Arial"/>
          <w:b/>
          <w:bCs/>
          <w:sz w:val="24"/>
          <w:szCs w:val="24"/>
        </w:rPr>
        <w:t xml:space="preserve">6.1 </w:t>
      </w:r>
      <w:r w:rsidRPr="009230F1">
        <w:rPr>
          <w:rFonts w:ascii="Arial" w:hAnsi="Arial" w:cs="Arial"/>
          <w:sz w:val="24"/>
          <w:szCs w:val="24"/>
        </w:rPr>
        <w:t xml:space="preserve">Wykonawca zobowiązany jest złożyć </w:t>
      </w:r>
      <w:r w:rsidRPr="009230F1">
        <w:rPr>
          <w:rFonts w:ascii="Arial" w:hAnsi="Arial" w:cs="Arial"/>
          <w:b/>
          <w:bCs/>
          <w:sz w:val="24"/>
          <w:szCs w:val="24"/>
        </w:rPr>
        <w:t xml:space="preserve">wraz z ofertą oświadczenia </w:t>
      </w:r>
      <w:r w:rsidRPr="009230F1">
        <w:rPr>
          <w:rFonts w:ascii="Arial" w:hAnsi="Arial" w:cs="Arial"/>
          <w:sz w:val="24"/>
          <w:szCs w:val="24"/>
        </w:rPr>
        <w:t>stanowiące wstępne</w:t>
      </w:r>
      <w:r w:rsidR="00C02D8E" w:rsidRPr="009230F1">
        <w:rPr>
          <w:rFonts w:ascii="Arial" w:hAnsi="Arial" w:cs="Arial"/>
          <w:sz w:val="24"/>
          <w:szCs w:val="24"/>
        </w:rPr>
        <w:t xml:space="preserve"> </w:t>
      </w:r>
      <w:r w:rsidRPr="009230F1">
        <w:rPr>
          <w:rFonts w:ascii="Arial" w:hAnsi="Arial" w:cs="Arial"/>
          <w:sz w:val="24"/>
          <w:szCs w:val="24"/>
        </w:rPr>
        <w:t>potwierdzenie, że Wykonawca na dzień składania ofert:</w:t>
      </w:r>
    </w:p>
    <w:p w14:paraId="39B9C83E" w14:textId="77777777" w:rsidR="00783659" w:rsidRPr="009230F1" w:rsidRDefault="00783659" w:rsidP="009230F1">
      <w:pPr>
        <w:autoSpaceDE w:val="0"/>
        <w:autoSpaceDN w:val="0"/>
        <w:adjustRightInd w:val="0"/>
        <w:spacing w:after="0" w:line="360" w:lineRule="auto"/>
        <w:jc w:val="both"/>
        <w:rPr>
          <w:rFonts w:ascii="Arial" w:hAnsi="Arial" w:cs="Arial"/>
          <w:b/>
          <w:bCs/>
          <w:sz w:val="24"/>
          <w:szCs w:val="24"/>
        </w:rPr>
      </w:pPr>
      <w:r w:rsidRPr="009230F1">
        <w:rPr>
          <w:rFonts w:ascii="Arial" w:hAnsi="Arial" w:cs="Arial"/>
          <w:sz w:val="24"/>
          <w:szCs w:val="24"/>
        </w:rPr>
        <w:t xml:space="preserve">– </w:t>
      </w:r>
      <w:r w:rsidRPr="009230F1">
        <w:rPr>
          <w:rFonts w:ascii="Arial" w:hAnsi="Arial" w:cs="Arial"/>
          <w:b/>
          <w:bCs/>
          <w:sz w:val="24"/>
          <w:szCs w:val="24"/>
        </w:rPr>
        <w:t>nie podlega wykluczeniu;</w:t>
      </w:r>
    </w:p>
    <w:p w14:paraId="2743D6C8" w14:textId="77777777" w:rsidR="00783659" w:rsidRPr="009230F1" w:rsidRDefault="00783659" w:rsidP="009230F1">
      <w:pPr>
        <w:autoSpaceDE w:val="0"/>
        <w:autoSpaceDN w:val="0"/>
        <w:adjustRightInd w:val="0"/>
        <w:spacing w:after="0" w:line="360" w:lineRule="auto"/>
        <w:jc w:val="both"/>
        <w:rPr>
          <w:rFonts w:ascii="Arial" w:hAnsi="Arial" w:cs="Arial"/>
          <w:b/>
          <w:bCs/>
          <w:sz w:val="24"/>
          <w:szCs w:val="24"/>
        </w:rPr>
      </w:pPr>
      <w:r w:rsidRPr="009230F1">
        <w:rPr>
          <w:rFonts w:ascii="Arial" w:hAnsi="Arial" w:cs="Arial"/>
          <w:sz w:val="24"/>
          <w:szCs w:val="24"/>
        </w:rPr>
        <w:t xml:space="preserve">– </w:t>
      </w:r>
      <w:r w:rsidRPr="009230F1">
        <w:rPr>
          <w:rFonts w:ascii="Arial" w:hAnsi="Arial" w:cs="Arial"/>
          <w:b/>
          <w:bCs/>
          <w:sz w:val="24"/>
          <w:szCs w:val="24"/>
        </w:rPr>
        <w:t>spełnia warunki udziału w postępowaniu.</w:t>
      </w:r>
    </w:p>
    <w:p w14:paraId="70936B7A" w14:textId="77777777" w:rsidR="00783659" w:rsidRPr="009230F1" w:rsidRDefault="00783659" w:rsidP="009230F1">
      <w:pPr>
        <w:autoSpaceDE w:val="0"/>
        <w:autoSpaceDN w:val="0"/>
        <w:adjustRightInd w:val="0"/>
        <w:spacing w:after="0" w:line="360" w:lineRule="auto"/>
        <w:jc w:val="both"/>
        <w:rPr>
          <w:rFonts w:ascii="Arial" w:hAnsi="Arial" w:cs="Arial"/>
          <w:sz w:val="24"/>
          <w:szCs w:val="24"/>
        </w:rPr>
      </w:pPr>
      <w:r w:rsidRPr="009230F1">
        <w:rPr>
          <w:rFonts w:ascii="Arial" w:hAnsi="Arial" w:cs="Arial"/>
          <w:sz w:val="24"/>
          <w:szCs w:val="24"/>
        </w:rPr>
        <w:t>6.1.1 W celu potwierdzenia spełniania warunków udziału w postępowaniu i braku podstaw do</w:t>
      </w:r>
      <w:r w:rsidR="00BB14FC" w:rsidRPr="009230F1">
        <w:rPr>
          <w:rFonts w:ascii="Arial" w:hAnsi="Arial" w:cs="Arial"/>
          <w:sz w:val="24"/>
          <w:szCs w:val="24"/>
        </w:rPr>
        <w:t xml:space="preserve"> </w:t>
      </w:r>
      <w:r w:rsidRPr="009230F1">
        <w:rPr>
          <w:rFonts w:ascii="Arial" w:hAnsi="Arial" w:cs="Arial"/>
          <w:sz w:val="24"/>
          <w:szCs w:val="24"/>
        </w:rPr>
        <w:t>wykluczenia, określonych w rozdziale 5 SWZ, Wykonawcy muszą złożyć wraz z ofertą</w:t>
      </w:r>
      <w:r w:rsidR="00BB14FC" w:rsidRPr="009230F1">
        <w:rPr>
          <w:rFonts w:ascii="Arial" w:hAnsi="Arial" w:cs="Arial"/>
          <w:sz w:val="24"/>
          <w:szCs w:val="24"/>
        </w:rPr>
        <w:t xml:space="preserve"> </w:t>
      </w:r>
      <w:r w:rsidRPr="009230F1">
        <w:rPr>
          <w:rFonts w:ascii="Arial" w:hAnsi="Arial" w:cs="Arial"/>
          <w:sz w:val="24"/>
          <w:szCs w:val="24"/>
        </w:rPr>
        <w:t xml:space="preserve">oświadczenia </w:t>
      </w:r>
      <w:r w:rsidRPr="009230F1">
        <w:rPr>
          <w:rFonts w:ascii="Arial" w:hAnsi="Arial" w:cs="Arial"/>
          <w:b/>
          <w:bCs/>
          <w:sz w:val="24"/>
          <w:szCs w:val="24"/>
        </w:rPr>
        <w:t xml:space="preserve">(aktualne na dzień składania ofert) </w:t>
      </w:r>
      <w:r w:rsidRPr="009230F1">
        <w:rPr>
          <w:rFonts w:ascii="Arial" w:hAnsi="Arial" w:cs="Arial"/>
          <w:sz w:val="24"/>
          <w:szCs w:val="24"/>
        </w:rPr>
        <w:t>w zakresie wskazanym w Załączniku Nr 3 i Nr</w:t>
      </w:r>
      <w:r w:rsidR="00BB14FC" w:rsidRPr="009230F1">
        <w:rPr>
          <w:rFonts w:ascii="Arial" w:hAnsi="Arial" w:cs="Arial"/>
          <w:sz w:val="24"/>
          <w:szCs w:val="24"/>
        </w:rPr>
        <w:t xml:space="preserve"> </w:t>
      </w:r>
      <w:r w:rsidRPr="009230F1">
        <w:rPr>
          <w:rFonts w:ascii="Arial" w:hAnsi="Arial" w:cs="Arial"/>
          <w:sz w:val="24"/>
          <w:szCs w:val="24"/>
        </w:rPr>
        <w:t>4 do SWZ. Informacje zawarte w oświadczeniach będą stanowić wstępne potwierdzenie, że</w:t>
      </w:r>
      <w:r w:rsidR="00BB14FC" w:rsidRPr="009230F1">
        <w:rPr>
          <w:rFonts w:ascii="Arial" w:hAnsi="Arial" w:cs="Arial"/>
          <w:sz w:val="24"/>
          <w:szCs w:val="24"/>
        </w:rPr>
        <w:t xml:space="preserve"> </w:t>
      </w:r>
      <w:r w:rsidRPr="009230F1">
        <w:rPr>
          <w:rFonts w:ascii="Arial" w:hAnsi="Arial" w:cs="Arial"/>
          <w:sz w:val="24"/>
          <w:szCs w:val="24"/>
        </w:rPr>
        <w:t>Wykonawca nie podlega wykluczeniu</w:t>
      </w:r>
      <w:r w:rsidR="00BB14FC" w:rsidRPr="009230F1">
        <w:rPr>
          <w:rFonts w:ascii="Arial" w:hAnsi="Arial" w:cs="Arial"/>
          <w:sz w:val="24"/>
          <w:szCs w:val="24"/>
        </w:rPr>
        <w:t xml:space="preserve">                     </w:t>
      </w:r>
      <w:r w:rsidRPr="009230F1">
        <w:rPr>
          <w:rFonts w:ascii="Arial" w:hAnsi="Arial" w:cs="Arial"/>
          <w:sz w:val="24"/>
          <w:szCs w:val="24"/>
        </w:rPr>
        <w:t xml:space="preserve"> z postępowania oraz spełnia warunki udziału w</w:t>
      </w:r>
      <w:r w:rsidR="00BB14FC" w:rsidRPr="009230F1">
        <w:rPr>
          <w:rFonts w:ascii="Arial" w:hAnsi="Arial" w:cs="Arial"/>
          <w:sz w:val="24"/>
          <w:szCs w:val="24"/>
        </w:rPr>
        <w:t xml:space="preserve"> </w:t>
      </w:r>
      <w:r w:rsidRPr="009230F1">
        <w:rPr>
          <w:rFonts w:ascii="Arial" w:hAnsi="Arial" w:cs="Arial"/>
          <w:sz w:val="24"/>
          <w:szCs w:val="24"/>
        </w:rPr>
        <w:t xml:space="preserve">postępowaniu. Oświadczenia </w:t>
      </w:r>
      <w:r w:rsidR="00BB14FC" w:rsidRPr="009230F1">
        <w:rPr>
          <w:rFonts w:ascii="Arial" w:hAnsi="Arial" w:cs="Arial"/>
          <w:sz w:val="24"/>
          <w:szCs w:val="24"/>
        </w:rPr>
        <w:t xml:space="preserve">                        </w:t>
      </w:r>
      <w:r w:rsidRPr="009230F1">
        <w:rPr>
          <w:rFonts w:ascii="Arial" w:hAnsi="Arial" w:cs="Arial"/>
          <w:sz w:val="24"/>
          <w:szCs w:val="24"/>
        </w:rPr>
        <w:t>te Wykonawca składa zgodnie ze wzorami stanowiącymi Załącznik</w:t>
      </w:r>
      <w:r w:rsidR="00BB14FC" w:rsidRPr="009230F1">
        <w:rPr>
          <w:rFonts w:ascii="Arial" w:hAnsi="Arial" w:cs="Arial"/>
          <w:sz w:val="24"/>
          <w:szCs w:val="24"/>
        </w:rPr>
        <w:t xml:space="preserve"> </w:t>
      </w:r>
      <w:r w:rsidRPr="009230F1">
        <w:rPr>
          <w:rFonts w:ascii="Arial" w:hAnsi="Arial" w:cs="Arial"/>
          <w:sz w:val="24"/>
          <w:szCs w:val="24"/>
        </w:rPr>
        <w:t>Nr 3 i Nr 4 do SWZ.</w:t>
      </w:r>
    </w:p>
    <w:p w14:paraId="628F29B2" w14:textId="16D991C8" w:rsidR="00783659" w:rsidRPr="009230F1" w:rsidRDefault="00783659" w:rsidP="009230F1">
      <w:pPr>
        <w:autoSpaceDE w:val="0"/>
        <w:autoSpaceDN w:val="0"/>
        <w:adjustRightInd w:val="0"/>
        <w:spacing w:after="0" w:line="360" w:lineRule="auto"/>
        <w:jc w:val="both"/>
        <w:rPr>
          <w:rFonts w:ascii="Arial" w:hAnsi="Arial" w:cs="Arial"/>
          <w:sz w:val="24"/>
          <w:szCs w:val="24"/>
        </w:rPr>
      </w:pPr>
      <w:r w:rsidRPr="009230F1">
        <w:rPr>
          <w:rFonts w:ascii="Arial" w:hAnsi="Arial" w:cs="Arial"/>
          <w:sz w:val="24"/>
          <w:szCs w:val="24"/>
        </w:rPr>
        <w:t>6.1.2 Jeżeli Wykonawca nie złożył oświadczeń, o których mowa w pkt. 6.1</w:t>
      </w:r>
      <w:r w:rsidR="007E595F">
        <w:rPr>
          <w:rFonts w:ascii="Arial" w:hAnsi="Arial" w:cs="Arial"/>
          <w:sz w:val="24"/>
          <w:szCs w:val="24"/>
        </w:rPr>
        <w:t>.1</w:t>
      </w:r>
      <w:r w:rsidRPr="009230F1">
        <w:rPr>
          <w:rFonts w:ascii="Arial" w:hAnsi="Arial" w:cs="Arial"/>
          <w:sz w:val="24"/>
          <w:szCs w:val="24"/>
        </w:rPr>
        <w:t xml:space="preserve"> niniejszego rozdziału</w:t>
      </w:r>
      <w:r w:rsidR="00BB14FC" w:rsidRPr="009230F1">
        <w:rPr>
          <w:rFonts w:ascii="Arial" w:hAnsi="Arial" w:cs="Arial"/>
          <w:sz w:val="24"/>
          <w:szCs w:val="24"/>
        </w:rPr>
        <w:t xml:space="preserve"> </w:t>
      </w:r>
      <w:r w:rsidRPr="009230F1">
        <w:rPr>
          <w:rFonts w:ascii="Arial" w:hAnsi="Arial" w:cs="Arial"/>
          <w:sz w:val="24"/>
          <w:szCs w:val="24"/>
        </w:rPr>
        <w:t>SWZ lub są one niekompletne lub zawierają błędy, Zamawiający wezwie Wykonawcę odpowiednio</w:t>
      </w:r>
      <w:r w:rsidR="00BB14FC" w:rsidRPr="009230F1">
        <w:rPr>
          <w:rFonts w:ascii="Arial" w:hAnsi="Arial" w:cs="Arial"/>
          <w:sz w:val="24"/>
          <w:szCs w:val="24"/>
        </w:rPr>
        <w:t xml:space="preserve"> </w:t>
      </w:r>
      <w:r w:rsidRPr="009230F1">
        <w:rPr>
          <w:rFonts w:ascii="Arial" w:hAnsi="Arial" w:cs="Arial"/>
          <w:sz w:val="24"/>
          <w:szCs w:val="24"/>
        </w:rPr>
        <w:t>do ich złożenia, poprawienia lub uzupełnienia w wyznaczonym terminie, chyba, że oferta</w:t>
      </w:r>
      <w:r w:rsidR="00BB14FC" w:rsidRPr="009230F1">
        <w:rPr>
          <w:rFonts w:ascii="Arial" w:hAnsi="Arial" w:cs="Arial"/>
          <w:sz w:val="24"/>
          <w:szCs w:val="24"/>
        </w:rPr>
        <w:t xml:space="preserve"> </w:t>
      </w:r>
      <w:r w:rsidRPr="009230F1">
        <w:rPr>
          <w:rFonts w:ascii="Arial" w:hAnsi="Arial" w:cs="Arial"/>
          <w:sz w:val="24"/>
          <w:szCs w:val="24"/>
        </w:rPr>
        <w:t>Wykonawcy podlega odrzuceniu bez względu na ich złożenie, uzupełnienie lub poprawienie lub</w:t>
      </w:r>
    </w:p>
    <w:p w14:paraId="293F6D9A" w14:textId="77777777" w:rsidR="00783659" w:rsidRPr="009230F1" w:rsidRDefault="00783659" w:rsidP="009230F1">
      <w:pPr>
        <w:autoSpaceDE w:val="0"/>
        <w:autoSpaceDN w:val="0"/>
        <w:adjustRightInd w:val="0"/>
        <w:spacing w:after="0" w:line="360" w:lineRule="auto"/>
        <w:jc w:val="both"/>
        <w:rPr>
          <w:rFonts w:ascii="Arial" w:hAnsi="Arial" w:cs="Arial"/>
          <w:sz w:val="24"/>
          <w:szCs w:val="24"/>
        </w:rPr>
      </w:pPr>
      <w:r w:rsidRPr="009230F1">
        <w:rPr>
          <w:rFonts w:ascii="Arial" w:hAnsi="Arial" w:cs="Arial"/>
          <w:sz w:val="24"/>
          <w:szCs w:val="24"/>
        </w:rPr>
        <w:t>zachodzą przesłanki unieważnienia postępowania.</w:t>
      </w:r>
    </w:p>
    <w:p w14:paraId="015C81EB" w14:textId="77777777" w:rsidR="00783659" w:rsidRPr="004D009F" w:rsidRDefault="00783659" w:rsidP="00BB14FC">
      <w:pPr>
        <w:autoSpaceDE w:val="0"/>
        <w:autoSpaceDN w:val="0"/>
        <w:adjustRightInd w:val="0"/>
        <w:spacing w:after="0" w:line="360" w:lineRule="auto"/>
        <w:jc w:val="both"/>
        <w:rPr>
          <w:rFonts w:ascii="Arial" w:hAnsi="Arial" w:cs="Arial"/>
          <w:b/>
          <w:bCs/>
          <w:sz w:val="24"/>
          <w:szCs w:val="24"/>
        </w:rPr>
      </w:pPr>
      <w:r w:rsidRPr="004D009F">
        <w:rPr>
          <w:rFonts w:ascii="Arial" w:hAnsi="Arial" w:cs="Arial"/>
          <w:b/>
          <w:bCs/>
          <w:sz w:val="24"/>
          <w:szCs w:val="24"/>
        </w:rPr>
        <w:t>6.2 Zamawiający wezwie Wykonawcę, którego oferta została najwyżej oceniona, do złożenia w</w:t>
      </w:r>
      <w:r w:rsidR="0080416A" w:rsidRPr="004D009F">
        <w:rPr>
          <w:rFonts w:ascii="Arial" w:hAnsi="Arial" w:cs="Arial"/>
          <w:b/>
          <w:bCs/>
          <w:sz w:val="24"/>
          <w:szCs w:val="24"/>
        </w:rPr>
        <w:t xml:space="preserve"> </w:t>
      </w:r>
      <w:r w:rsidRPr="004D009F">
        <w:rPr>
          <w:rFonts w:ascii="Arial" w:hAnsi="Arial" w:cs="Arial"/>
          <w:b/>
          <w:bCs/>
          <w:sz w:val="24"/>
          <w:szCs w:val="24"/>
        </w:rPr>
        <w:t>wyznaczonym terminie (nie krótszym niż 5 dni od dnia wezwania) następujących</w:t>
      </w:r>
      <w:r w:rsidR="0080416A" w:rsidRPr="004D009F">
        <w:rPr>
          <w:rFonts w:ascii="Arial" w:hAnsi="Arial" w:cs="Arial"/>
          <w:b/>
          <w:bCs/>
          <w:sz w:val="24"/>
          <w:szCs w:val="24"/>
        </w:rPr>
        <w:t xml:space="preserve"> </w:t>
      </w:r>
      <w:r w:rsidRPr="004D009F">
        <w:rPr>
          <w:rFonts w:ascii="Arial" w:hAnsi="Arial" w:cs="Arial"/>
          <w:b/>
          <w:bCs/>
          <w:sz w:val="24"/>
          <w:szCs w:val="24"/>
        </w:rPr>
        <w:t>podmiotowych środków dowodowych (aktualnych na dzień złożenia):</w:t>
      </w:r>
    </w:p>
    <w:p w14:paraId="54F0C719" w14:textId="77777777" w:rsidR="00783659" w:rsidRPr="004D009F" w:rsidRDefault="00783659" w:rsidP="00BB14FC">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lastRenderedPageBreak/>
        <w:t xml:space="preserve">6.2.1 </w:t>
      </w:r>
      <w:r w:rsidRPr="004D009F">
        <w:rPr>
          <w:rFonts w:ascii="Arial" w:hAnsi="Arial" w:cs="Arial"/>
          <w:b/>
          <w:bCs/>
          <w:sz w:val="24"/>
          <w:szCs w:val="24"/>
        </w:rPr>
        <w:t>W celu potwierdzenia spełniania warunków udziału w postępowaniu:</w:t>
      </w:r>
    </w:p>
    <w:p w14:paraId="3412E2CD" w14:textId="77777777" w:rsidR="00783659" w:rsidRPr="004D009F" w:rsidRDefault="00783659" w:rsidP="00BB14FC">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kserokopia decyzji Państwowego Powiatowego Inspektoratu Sanitarnego zatwierdzająca lub</w:t>
      </w:r>
      <w:r w:rsidR="00BB14FC" w:rsidRPr="004D009F">
        <w:rPr>
          <w:rFonts w:ascii="Arial" w:hAnsi="Arial" w:cs="Arial"/>
          <w:sz w:val="24"/>
          <w:szCs w:val="24"/>
        </w:rPr>
        <w:t xml:space="preserve"> </w:t>
      </w:r>
      <w:r w:rsidRPr="004D009F">
        <w:rPr>
          <w:rFonts w:ascii="Arial" w:hAnsi="Arial" w:cs="Arial"/>
          <w:sz w:val="24"/>
          <w:szCs w:val="24"/>
        </w:rPr>
        <w:t>warunkowo zatwierdzająca zakład wprowadzający do obrotu lub/i produkujący żywność</w:t>
      </w:r>
      <w:r w:rsidR="00BB14FC" w:rsidRPr="004D009F">
        <w:rPr>
          <w:rFonts w:ascii="Arial" w:hAnsi="Arial" w:cs="Arial"/>
          <w:sz w:val="24"/>
          <w:szCs w:val="24"/>
        </w:rPr>
        <w:t xml:space="preserve"> </w:t>
      </w:r>
      <w:r w:rsidRPr="004D009F">
        <w:rPr>
          <w:rFonts w:ascii="Arial" w:hAnsi="Arial" w:cs="Arial"/>
          <w:sz w:val="24"/>
          <w:szCs w:val="24"/>
        </w:rPr>
        <w:t>lub/i zaświadczenie o wpisie do rejestru zakładów, które wprowadzają do obrotu lub/i</w:t>
      </w:r>
      <w:r w:rsidR="00BB14FC" w:rsidRPr="004D009F">
        <w:rPr>
          <w:rFonts w:ascii="Arial" w:hAnsi="Arial" w:cs="Arial"/>
          <w:sz w:val="24"/>
          <w:szCs w:val="24"/>
        </w:rPr>
        <w:t xml:space="preserve"> </w:t>
      </w:r>
      <w:r w:rsidRPr="004D009F">
        <w:rPr>
          <w:rFonts w:ascii="Arial" w:hAnsi="Arial" w:cs="Arial"/>
          <w:sz w:val="24"/>
          <w:szCs w:val="24"/>
        </w:rPr>
        <w:t>produkują żywność, o którym mowa w art. 61-67 ustawy z dnia 25 sierpnia 2006r. o</w:t>
      </w:r>
      <w:r w:rsidR="00BB14FC" w:rsidRPr="004D009F">
        <w:rPr>
          <w:rFonts w:ascii="Arial" w:hAnsi="Arial" w:cs="Arial"/>
          <w:sz w:val="24"/>
          <w:szCs w:val="24"/>
        </w:rPr>
        <w:t xml:space="preserve"> </w:t>
      </w:r>
      <w:r w:rsidRPr="004D009F">
        <w:rPr>
          <w:rFonts w:ascii="Arial" w:hAnsi="Arial" w:cs="Arial"/>
          <w:sz w:val="24"/>
          <w:szCs w:val="24"/>
        </w:rPr>
        <w:t>bezp</w:t>
      </w:r>
      <w:r w:rsidR="006F21E3" w:rsidRPr="004D009F">
        <w:rPr>
          <w:rFonts w:ascii="Arial" w:hAnsi="Arial" w:cs="Arial"/>
          <w:sz w:val="24"/>
          <w:szCs w:val="24"/>
        </w:rPr>
        <w:t xml:space="preserve">ieczeństwie żywności i żywienia, </w:t>
      </w:r>
    </w:p>
    <w:p w14:paraId="539393CF" w14:textId="77777777" w:rsidR="006F21E3" w:rsidRPr="00BF582B" w:rsidRDefault="006F21E3" w:rsidP="00BB14FC">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xml:space="preserve">- kserokopię </w:t>
      </w:r>
      <w:r w:rsidRPr="00BF582B">
        <w:rPr>
          <w:rFonts w:ascii="Arial" w:hAnsi="Arial" w:cs="Arial"/>
          <w:iCs/>
          <w:sz w:val="24"/>
          <w:szCs w:val="24"/>
        </w:rPr>
        <w:t>postanowieni</w:t>
      </w:r>
      <w:r w:rsidR="004D009F" w:rsidRPr="00BF582B">
        <w:rPr>
          <w:rFonts w:ascii="Arial" w:hAnsi="Arial" w:cs="Arial"/>
          <w:iCs/>
          <w:sz w:val="24"/>
          <w:szCs w:val="24"/>
        </w:rPr>
        <w:t>a</w:t>
      </w:r>
      <w:r w:rsidRPr="00BF582B">
        <w:rPr>
          <w:rFonts w:ascii="Arial" w:hAnsi="Arial" w:cs="Arial"/>
          <w:iCs/>
          <w:sz w:val="24"/>
          <w:szCs w:val="24"/>
        </w:rPr>
        <w:t xml:space="preserve"> Państwowej Inspekcji Sanitarnej o dopuszczeniu                            do użytkowania pojazdu, w którym dowożone będą posiłki</w:t>
      </w:r>
      <w:r w:rsidR="00BF582B">
        <w:rPr>
          <w:rFonts w:ascii="Arial" w:hAnsi="Arial" w:cs="Arial"/>
          <w:iCs/>
          <w:sz w:val="24"/>
          <w:szCs w:val="24"/>
        </w:rPr>
        <w:t>,</w:t>
      </w:r>
    </w:p>
    <w:p w14:paraId="5F9A5506" w14:textId="77777777" w:rsidR="00783659" w:rsidRPr="004D009F" w:rsidRDefault="00783659" w:rsidP="00BB14FC">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xml:space="preserve">– wykaz osób skierowanych przez Wykonawcę do realizacji zamówienia, </w:t>
      </w:r>
      <w:r w:rsidR="00BB14FC" w:rsidRPr="004D009F">
        <w:rPr>
          <w:rFonts w:ascii="Arial" w:hAnsi="Arial" w:cs="Arial"/>
          <w:sz w:val="24"/>
          <w:szCs w:val="24"/>
        </w:rPr>
        <w:t xml:space="preserve">                               </w:t>
      </w:r>
      <w:r w:rsidRPr="004D009F">
        <w:rPr>
          <w:rFonts w:ascii="Arial" w:hAnsi="Arial" w:cs="Arial"/>
          <w:sz w:val="24"/>
          <w:szCs w:val="24"/>
        </w:rPr>
        <w:t>w szczególności</w:t>
      </w:r>
      <w:r w:rsidR="00BB14FC" w:rsidRPr="004D009F">
        <w:rPr>
          <w:rFonts w:ascii="Arial" w:hAnsi="Arial" w:cs="Arial"/>
          <w:sz w:val="24"/>
          <w:szCs w:val="24"/>
        </w:rPr>
        <w:t xml:space="preserve"> </w:t>
      </w:r>
      <w:r w:rsidRPr="004D009F">
        <w:rPr>
          <w:rFonts w:ascii="Arial" w:hAnsi="Arial" w:cs="Arial"/>
          <w:sz w:val="24"/>
          <w:szCs w:val="24"/>
        </w:rPr>
        <w:t>odpowiedzialnych za świadczenie usług wraz z informacjami</w:t>
      </w:r>
      <w:r w:rsidR="001B71E0" w:rsidRPr="004D009F">
        <w:rPr>
          <w:rFonts w:ascii="Arial" w:hAnsi="Arial" w:cs="Arial"/>
          <w:sz w:val="24"/>
          <w:szCs w:val="24"/>
        </w:rPr>
        <w:t xml:space="preserve">                       </w:t>
      </w:r>
      <w:r w:rsidRPr="004D009F">
        <w:rPr>
          <w:rFonts w:ascii="Arial" w:hAnsi="Arial" w:cs="Arial"/>
          <w:sz w:val="24"/>
          <w:szCs w:val="24"/>
        </w:rPr>
        <w:t xml:space="preserve"> na temat ich kwalifikacji</w:t>
      </w:r>
      <w:r w:rsidR="00BB14FC" w:rsidRPr="004D009F">
        <w:rPr>
          <w:rFonts w:ascii="Arial" w:hAnsi="Arial" w:cs="Arial"/>
          <w:sz w:val="24"/>
          <w:szCs w:val="24"/>
        </w:rPr>
        <w:t xml:space="preserve"> </w:t>
      </w:r>
      <w:r w:rsidRPr="004D009F">
        <w:rPr>
          <w:rFonts w:ascii="Arial" w:hAnsi="Arial" w:cs="Arial"/>
          <w:sz w:val="24"/>
          <w:szCs w:val="24"/>
        </w:rPr>
        <w:t>zawodowych, uprawnień, doświadczenia i wykształcenia niezbędnych do wykonania</w:t>
      </w:r>
      <w:r w:rsidR="00BB14FC" w:rsidRPr="004D009F">
        <w:rPr>
          <w:rFonts w:ascii="Arial" w:hAnsi="Arial" w:cs="Arial"/>
          <w:sz w:val="24"/>
          <w:szCs w:val="24"/>
        </w:rPr>
        <w:t xml:space="preserve"> </w:t>
      </w:r>
      <w:r w:rsidRPr="004D009F">
        <w:rPr>
          <w:rFonts w:ascii="Arial" w:hAnsi="Arial" w:cs="Arial"/>
          <w:sz w:val="24"/>
          <w:szCs w:val="24"/>
        </w:rPr>
        <w:t>zamówienia publicznego, a także zakresu wykonywanych przez nie czynności oraz z</w:t>
      </w:r>
      <w:r w:rsidR="00BB14FC" w:rsidRPr="004D009F">
        <w:rPr>
          <w:rFonts w:ascii="Arial" w:hAnsi="Arial" w:cs="Arial"/>
          <w:sz w:val="24"/>
          <w:szCs w:val="24"/>
        </w:rPr>
        <w:t xml:space="preserve"> </w:t>
      </w:r>
      <w:r w:rsidRPr="004D009F">
        <w:rPr>
          <w:rFonts w:ascii="Arial" w:hAnsi="Arial" w:cs="Arial"/>
          <w:sz w:val="24"/>
          <w:szCs w:val="24"/>
        </w:rPr>
        <w:t>informacją o podstawie do dysponowania tymi osobami, sporządzonego zgodnie z</w:t>
      </w:r>
      <w:r w:rsidR="00BB14FC" w:rsidRPr="004D009F">
        <w:rPr>
          <w:rFonts w:ascii="Arial" w:hAnsi="Arial" w:cs="Arial"/>
          <w:sz w:val="24"/>
          <w:szCs w:val="24"/>
        </w:rPr>
        <w:t xml:space="preserve"> </w:t>
      </w:r>
      <w:r w:rsidR="00BF582B">
        <w:rPr>
          <w:rFonts w:ascii="Arial" w:hAnsi="Arial" w:cs="Arial"/>
          <w:sz w:val="24"/>
          <w:szCs w:val="24"/>
        </w:rPr>
        <w:t>Załącznikiem Nr 5 do SWZ,</w:t>
      </w:r>
    </w:p>
    <w:p w14:paraId="3EBCA571" w14:textId="77777777" w:rsidR="00BB14FC" w:rsidRPr="004D009F" w:rsidRDefault="00BB14FC" w:rsidP="00BB14FC">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xml:space="preserve">- </w:t>
      </w:r>
      <w:r w:rsidRPr="004D009F">
        <w:rPr>
          <w:rFonts w:ascii="Arial" w:hAnsi="Arial" w:cs="Arial"/>
          <w:iCs/>
          <w:sz w:val="24"/>
          <w:szCs w:val="24"/>
        </w:rPr>
        <w:t xml:space="preserve">wykaz usług wykonanych na rzecz Zamawiających realizujących dożywianie </w:t>
      </w:r>
      <w:r w:rsidR="001B71E0" w:rsidRPr="004D009F">
        <w:rPr>
          <w:rFonts w:ascii="Arial" w:hAnsi="Arial" w:cs="Arial"/>
          <w:iCs/>
          <w:sz w:val="24"/>
          <w:szCs w:val="24"/>
        </w:rPr>
        <w:t xml:space="preserve">                          </w:t>
      </w:r>
      <w:r w:rsidRPr="004D009F">
        <w:rPr>
          <w:rFonts w:ascii="Arial" w:hAnsi="Arial" w:cs="Arial"/>
          <w:iCs/>
          <w:sz w:val="24"/>
          <w:szCs w:val="24"/>
        </w:rPr>
        <w:t>w szkołach wraz z załączeniem dokumentów potwierdzających, że usługi te zostały wykonane należytą starannością i z wyszczególnieniem ilości wydanych dziennie posiłków</w:t>
      </w:r>
      <w:r w:rsidR="006F21E3" w:rsidRPr="004D009F">
        <w:rPr>
          <w:rFonts w:ascii="Arial" w:hAnsi="Arial" w:cs="Arial"/>
          <w:iCs/>
          <w:sz w:val="24"/>
          <w:szCs w:val="24"/>
        </w:rPr>
        <w:t xml:space="preserve"> (minimum </w:t>
      </w:r>
      <w:r w:rsidR="00722AEC">
        <w:rPr>
          <w:rFonts w:ascii="Arial" w:hAnsi="Arial" w:cs="Arial"/>
          <w:iCs/>
          <w:sz w:val="24"/>
          <w:szCs w:val="24"/>
        </w:rPr>
        <w:t>80</w:t>
      </w:r>
      <w:r w:rsidR="006F21E3" w:rsidRPr="004D009F">
        <w:rPr>
          <w:rFonts w:ascii="Arial" w:hAnsi="Arial" w:cs="Arial"/>
          <w:iCs/>
          <w:sz w:val="24"/>
          <w:szCs w:val="24"/>
        </w:rPr>
        <w:t xml:space="preserve"> szt.)</w:t>
      </w:r>
      <w:r w:rsidRPr="004D009F">
        <w:rPr>
          <w:rFonts w:ascii="Arial" w:hAnsi="Arial" w:cs="Arial"/>
          <w:iCs/>
          <w:sz w:val="24"/>
          <w:szCs w:val="24"/>
        </w:rPr>
        <w:t xml:space="preserve">, </w:t>
      </w:r>
      <w:r w:rsidRPr="004D009F">
        <w:rPr>
          <w:rFonts w:ascii="Arial" w:hAnsi="Arial" w:cs="Arial"/>
          <w:sz w:val="24"/>
          <w:szCs w:val="24"/>
        </w:rPr>
        <w:t xml:space="preserve">sporządzonego zgodnie z Załącznikiem Nr </w:t>
      </w:r>
      <w:r w:rsidR="00DC2787" w:rsidRPr="004D009F">
        <w:rPr>
          <w:rFonts w:ascii="Arial" w:hAnsi="Arial" w:cs="Arial"/>
          <w:sz w:val="24"/>
          <w:szCs w:val="24"/>
        </w:rPr>
        <w:t>6</w:t>
      </w:r>
      <w:r w:rsidRPr="004D009F">
        <w:rPr>
          <w:rFonts w:ascii="Arial" w:hAnsi="Arial" w:cs="Arial"/>
          <w:sz w:val="24"/>
          <w:szCs w:val="24"/>
        </w:rPr>
        <w:t xml:space="preserve"> do SWZ.</w:t>
      </w:r>
    </w:p>
    <w:p w14:paraId="6623A6DB"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t xml:space="preserve">6.2.2 </w:t>
      </w:r>
      <w:r w:rsidRPr="004D009F">
        <w:rPr>
          <w:rFonts w:ascii="Arial" w:hAnsi="Arial" w:cs="Arial"/>
          <w:b/>
          <w:bCs/>
          <w:sz w:val="24"/>
          <w:szCs w:val="24"/>
        </w:rPr>
        <w:t>W celu potwierdzenia braku podstaw do wykluczenia z udziału w postępowaniu:</w:t>
      </w:r>
    </w:p>
    <w:p w14:paraId="00C5125A" w14:textId="77777777" w:rsidR="00783659" w:rsidRPr="004D009F" w:rsidRDefault="00783659" w:rsidP="00E741A6">
      <w:pPr>
        <w:autoSpaceDE w:val="0"/>
        <w:autoSpaceDN w:val="0"/>
        <w:adjustRightInd w:val="0"/>
        <w:spacing w:after="0" w:line="360" w:lineRule="auto"/>
        <w:jc w:val="both"/>
        <w:rPr>
          <w:rFonts w:ascii="Arial" w:hAnsi="Arial" w:cs="Arial"/>
          <w:i/>
          <w:iCs/>
          <w:sz w:val="24"/>
          <w:szCs w:val="24"/>
        </w:rPr>
      </w:pPr>
      <w:r w:rsidRPr="004D009F">
        <w:rPr>
          <w:rFonts w:ascii="Arial" w:hAnsi="Arial" w:cs="Arial"/>
          <w:i/>
          <w:iCs/>
          <w:sz w:val="24"/>
          <w:szCs w:val="24"/>
        </w:rPr>
        <w:t>Zamawiający nie wymaga złożenia przez Wykonawcę podmiotowych środków dowodowych w tym</w:t>
      </w:r>
      <w:r w:rsidR="001B71E0" w:rsidRPr="004D009F">
        <w:rPr>
          <w:rFonts w:ascii="Arial" w:hAnsi="Arial" w:cs="Arial"/>
          <w:i/>
          <w:iCs/>
          <w:sz w:val="24"/>
          <w:szCs w:val="24"/>
        </w:rPr>
        <w:t xml:space="preserve"> </w:t>
      </w:r>
      <w:r w:rsidRPr="004D009F">
        <w:rPr>
          <w:rFonts w:ascii="Arial" w:hAnsi="Arial" w:cs="Arial"/>
          <w:i/>
          <w:iCs/>
          <w:sz w:val="24"/>
          <w:szCs w:val="24"/>
        </w:rPr>
        <w:t>zakresie.</w:t>
      </w:r>
    </w:p>
    <w:p w14:paraId="235DC4AA"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b/>
          <w:bCs/>
          <w:sz w:val="24"/>
          <w:szCs w:val="24"/>
        </w:rPr>
        <w:t>6.3 Podmiotowe środki dowodowe przekazuje się:</w:t>
      </w:r>
    </w:p>
    <w:p w14:paraId="5F4E698D"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t>a) w przypadku, gdy zostały wystawione jako dokument elektroniczny przez upoważnione</w:t>
      </w:r>
      <w:r w:rsidR="00E741A6" w:rsidRPr="004D009F">
        <w:rPr>
          <w:rFonts w:ascii="Arial" w:hAnsi="Arial" w:cs="Arial"/>
          <w:sz w:val="24"/>
          <w:szCs w:val="24"/>
        </w:rPr>
        <w:t xml:space="preserve"> </w:t>
      </w:r>
      <w:r w:rsidRPr="004D009F">
        <w:rPr>
          <w:rFonts w:ascii="Arial" w:hAnsi="Arial" w:cs="Arial"/>
          <w:sz w:val="24"/>
          <w:szCs w:val="24"/>
        </w:rPr>
        <w:t xml:space="preserve">podmioty inne niż Wykonawca, Wykonawca wspólnie ubiegający się </w:t>
      </w:r>
      <w:r w:rsidR="004D009F" w:rsidRPr="004D009F">
        <w:rPr>
          <w:rFonts w:ascii="Arial" w:hAnsi="Arial" w:cs="Arial"/>
          <w:sz w:val="24"/>
          <w:szCs w:val="24"/>
        </w:rPr>
        <w:t xml:space="preserve">                     </w:t>
      </w:r>
      <w:r w:rsidRPr="004D009F">
        <w:rPr>
          <w:rFonts w:ascii="Arial" w:hAnsi="Arial" w:cs="Arial"/>
          <w:sz w:val="24"/>
          <w:szCs w:val="24"/>
        </w:rPr>
        <w:t>o udzielenie zamówienia,</w:t>
      </w:r>
      <w:r w:rsidR="00E741A6" w:rsidRPr="004D009F">
        <w:rPr>
          <w:rFonts w:ascii="Arial" w:hAnsi="Arial" w:cs="Arial"/>
          <w:sz w:val="24"/>
          <w:szCs w:val="24"/>
        </w:rPr>
        <w:t xml:space="preserve"> </w:t>
      </w:r>
      <w:r w:rsidRPr="004D009F">
        <w:rPr>
          <w:rFonts w:ascii="Arial" w:hAnsi="Arial" w:cs="Arial"/>
          <w:sz w:val="24"/>
          <w:szCs w:val="24"/>
        </w:rPr>
        <w:t xml:space="preserve">podmiot uzupełniający zasoby – </w:t>
      </w:r>
      <w:r w:rsidRPr="004D009F">
        <w:rPr>
          <w:rFonts w:ascii="Arial" w:hAnsi="Arial" w:cs="Arial"/>
          <w:b/>
          <w:bCs/>
          <w:sz w:val="24"/>
          <w:szCs w:val="24"/>
        </w:rPr>
        <w:t>przekazuje się ten dokument elektroniczny;</w:t>
      </w:r>
    </w:p>
    <w:p w14:paraId="5E34299D"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t>b) w przypadku, gdy zostały wystawione jako dokument w postaci papierowej przez upoważnione</w:t>
      </w:r>
      <w:r w:rsidR="00E741A6" w:rsidRPr="004D009F">
        <w:rPr>
          <w:rFonts w:ascii="Arial" w:hAnsi="Arial" w:cs="Arial"/>
          <w:sz w:val="24"/>
          <w:szCs w:val="24"/>
        </w:rPr>
        <w:t xml:space="preserve"> </w:t>
      </w:r>
      <w:r w:rsidRPr="004D009F">
        <w:rPr>
          <w:rFonts w:ascii="Arial" w:hAnsi="Arial" w:cs="Arial"/>
          <w:sz w:val="24"/>
          <w:szCs w:val="24"/>
        </w:rPr>
        <w:t>podmioty inne niż Wykonawca, Wykonawca wspólnie ubiegający się o udzielenie zamówienia,</w:t>
      </w:r>
      <w:r w:rsidR="00E741A6" w:rsidRPr="004D009F">
        <w:rPr>
          <w:rFonts w:ascii="Arial" w:hAnsi="Arial" w:cs="Arial"/>
          <w:sz w:val="24"/>
          <w:szCs w:val="24"/>
        </w:rPr>
        <w:t xml:space="preserve"> </w:t>
      </w:r>
      <w:r w:rsidRPr="004D009F">
        <w:rPr>
          <w:rFonts w:ascii="Arial" w:hAnsi="Arial" w:cs="Arial"/>
          <w:sz w:val="24"/>
          <w:szCs w:val="24"/>
        </w:rPr>
        <w:t xml:space="preserve">podmiot uzupełniający zasoby – </w:t>
      </w:r>
      <w:r w:rsidRPr="004D009F">
        <w:rPr>
          <w:rFonts w:ascii="Arial" w:hAnsi="Arial" w:cs="Arial"/>
          <w:b/>
          <w:bCs/>
          <w:sz w:val="24"/>
          <w:szCs w:val="24"/>
        </w:rPr>
        <w:t>przekazuje się cyfrowe odwzorowanie tego dokumentu</w:t>
      </w:r>
      <w:r w:rsidR="00E741A6" w:rsidRPr="004D009F">
        <w:rPr>
          <w:rFonts w:ascii="Arial" w:hAnsi="Arial" w:cs="Arial"/>
          <w:b/>
          <w:bCs/>
          <w:sz w:val="24"/>
          <w:szCs w:val="24"/>
        </w:rPr>
        <w:t xml:space="preserve"> </w:t>
      </w:r>
      <w:r w:rsidRPr="004D009F">
        <w:rPr>
          <w:rFonts w:ascii="Arial" w:hAnsi="Arial" w:cs="Arial"/>
          <w:b/>
          <w:bCs/>
          <w:sz w:val="24"/>
          <w:szCs w:val="24"/>
        </w:rPr>
        <w:t>opatrzone kwalifikowanym podpisem elektronicznym, podpisem zaufanym lub podpisem</w:t>
      </w:r>
      <w:r w:rsidR="00E741A6" w:rsidRPr="004D009F">
        <w:rPr>
          <w:rFonts w:ascii="Arial" w:hAnsi="Arial" w:cs="Arial"/>
          <w:b/>
          <w:bCs/>
          <w:sz w:val="24"/>
          <w:szCs w:val="24"/>
        </w:rPr>
        <w:t xml:space="preserve"> </w:t>
      </w:r>
      <w:r w:rsidRPr="004D009F">
        <w:rPr>
          <w:rFonts w:ascii="Arial" w:hAnsi="Arial" w:cs="Arial"/>
          <w:b/>
          <w:bCs/>
          <w:sz w:val="24"/>
          <w:szCs w:val="24"/>
        </w:rPr>
        <w:t>osobistym, poświadczając zgodność cyfrowego odwzorowania z dokumentem w postaci</w:t>
      </w:r>
      <w:r w:rsidR="004D009F" w:rsidRPr="004D009F">
        <w:rPr>
          <w:rFonts w:ascii="Arial" w:hAnsi="Arial" w:cs="Arial"/>
          <w:b/>
          <w:bCs/>
          <w:sz w:val="24"/>
          <w:szCs w:val="24"/>
        </w:rPr>
        <w:t xml:space="preserve"> </w:t>
      </w:r>
      <w:r w:rsidRPr="004D009F">
        <w:rPr>
          <w:rFonts w:ascii="Arial" w:hAnsi="Arial" w:cs="Arial"/>
          <w:b/>
          <w:bCs/>
          <w:sz w:val="24"/>
          <w:szCs w:val="24"/>
        </w:rPr>
        <w:t>papierowej.</w:t>
      </w:r>
    </w:p>
    <w:p w14:paraId="122D5709" w14:textId="77777777" w:rsidR="00783659" w:rsidRPr="004D009F" w:rsidRDefault="00783659" w:rsidP="00E741A6">
      <w:pPr>
        <w:autoSpaceDE w:val="0"/>
        <w:autoSpaceDN w:val="0"/>
        <w:adjustRightInd w:val="0"/>
        <w:spacing w:after="0" w:line="360" w:lineRule="auto"/>
        <w:jc w:val="both"/>
        <w:rPr>
          <w:rFonts w:ascii="TimesNewRomanPS-ItalicMT" w:hAnsi="TimesNewRomanPS-ItalicMT" w:cs="TimesNewRomanPS-ItalicMT"/>
          <w:i/>
          <w:iCs/>
          <w:sz w:val="24"/>
          <w:szCs w:val="24"/>
        </w:rPr>
      </w:pPr>
      <w:r w:rsidRPr="004D009F">
        <w:rPr>
          <w:rFonts w:ascii="Arial" w:hAnsi="Arial" w:cs="Arial"/>
          <w:i/>
          <w:iCs/>
          <w:sz w:val="24"/>
          <w:szCs w:val="24"/>
        </w:rPr>
        <w:lastRenderedPageBreak/>
        <w:t>Poświadczenia zgodności cyfrowego odwzorowania z dokumentem w postaci papierowej dokonuje</w:t>
      </w:r>
      <w:r w:rsidR="00E741A6" w:rsidRPr="004D009F">
        <w:rPr>
          <w:rFonts w:ascii="Arial" w:hAnsi="Arial" w:cs="Arial"/>
          <w:i/>
          <w:iCs/>
          <w:sz w:val="24"/>
          <w:szCs w:val="24"/>
        </w:rPr>
        <w:t xml:space="preserve"> </w:t>
      </w:r>
      <w:r w:rsidRPr="004D009F">
        <w:rPr>
          <w:rFonts w:ascii="Arial" w:hAnsi="Arial" w:cs="Arial"/>
          <w:i/>
          <w:iCs/>
          <w:sz w:val="24"/>
          <w:szCs w:val="24"/>
        </w:rPr>
        <w:t>odpowiednio Wykonawca, Wykonawca wspólnie ubiegający się o udzielenie zamówienia, podmiot</w:t>
      </w:r>
      <w:r w:rsidR="00E741A6" w:rsidRPr="004D009F">
        <w:rPr>
          <w:rFonts w:ascii="Arial" w:hAnsi="Arial" w:cs="Arial"/>
          <w:i/>
          <w:iCs/>
          <w:sz w:val="24"/>
          <w:szCs w:val="24"/>
        </w:rPr>
        <w:t xml:space="preserve"> </w:t>
      </w:r>
      <w:r w:rsidRPr="004D009F">
        <w:rPr>
          <w:rFonts w:ascii="TimesNewRomanPS-ItalicMT" w:hAnsi="TimesNewRomanPS-ItalicMT" w:cs="TimesNewRomanPS-ItalicMT"/>
          <w:i/>
          <w:iCs/>
          <w:sz w:val="24"/>
          <w:szCs w:val="24"/>
        </w:rPr>
        <w:t xml:space="preserve">uzupełniający zasoby lub podwykonawca, </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w zakresie podmiotowych środków dowodowych, które</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każdego z nich dotyczą. Poświadczenia zgodności cyfrowego odwzorowania z dokumentem w</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postaci papierowej może dokonać również notariusz. Przez cyfrowe odwzorowanie należy rozumieć</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 xml:space="preserve">dokument elektroniczny będący kopią elektroniczną treści zapisanej </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w postaci papierowej,</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umożliwiający zapoznanie się z tą treścią i jej zrozumienie, bez konieczności bezpośredniego</w:t>
      </w:r>
      <w:r w:rsidR="00E741A6" w:rsidRPr="004D009F">
        <w:rPr>
          <w:rFonts w:ascii="TimesNewRomanPS-ItalicMT" w:hAnsi="TimesNewRomanPS-ItalicMT" w:cs="TimesNewRomanPS-ItalicMT"/>
          <w:i/>
          <w:iCs/>
          <w:sz w:val="24"/>
          <w:szCs w:val="24"/>
        </w:rPr>
        <w:t xml:space="preserve"> </w:t>
      </w:r>
      <w:r w:rsidRPr="004D009F">
        <w:rPr>
          <w:rFonts w:ascii="TimesNewRomanPS-ItalicMT" w:hAnsi="TimesNewRomanPS-ItalicMT" w:cs="TimesNewRomanPS-ItalicMT"/>
          <w:i/>
          <w:iCs/>
          <w:sz w:val="24"/>
          <w:szCs w:val="24"/>
        </w:rPr>
        <w:t>dostępu do oryginału.</w:t>
      </w:r>
    </w:p>
    <w:p w14:paraId="7070B66E"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t>c) w przypadku, gdy nie zostały wystawione przez upoważnione podmioty inne niż Wykonawca,</w:t>
      </w:r>
      <w:r w:rsidR="00E741A6" w:rsidRPr="004D009F">
        <w:rPr>
          <w:rFonts w:ascii="Arial" w:hAnsi="Arial" w:cs="Arial"/>
          <w:sz w:val="24"/>
          <w:szCs w:val="24"/>
        </w:rPr>
        <w:t xml:space="preserve"> </w:t>
      </w:r>
      <w:r w:rsidRPr="004D009F">
        <w:rPr>
          <w:rFonts w:ascii="Arial" w:hAnsi="Arial" w:cs="Arial"/>
          <w:sz w:val="24"/>
          <w:szCs w:val="24"/>
        </w:rPr>
        <w:t>Wykonawca wspólnie ubiegający się o udzielenie zamówienia, podmiot udostępniający zasoby –</w:t>
      </w:r>
      <w:r w:rsidR="00E741A6" w:rsidRPr="004D009F">
        <w:rPr>
          <w:rFonts w:ascii="Arial" w:hAnsi="Arial" w:cs="Arial"/>
          <w:sz w:val="24"/>
          <w:szCs w:val="24"/>
        </w:rPr>
        <w:t xml:space="preserve"> </w:t>
      </w:r>
      <w:r w:rsidRPr="004D009F">
        <w:rPr>
          <w:rFonts w:ascii="Arial" w:hAnsi="Arial" w:cs="Arial"/>
          <w:b/>
          <w:bCs/>
          <w:sz w:val="24"/>
          <w:szCs w:val="24"/>
        </w:rPr>
        <w:t>przekazuje się je w postaci elektronicznej i opatruje się kwalifikowanym podpisem</w:t>
      </w:r>
      <w:r w:rsidR="00E741A6" w:rsidRPr="004D009F">
        <w:rPr>
          <w:rFonts w:ascii="Arial" w:hAnsi="Arial" w:cs="Arial"/>
          <w:b/>
          <w:bCs/>
          <w:sz w:val="24"/>
          <w:szCs w:val="24"/>
        </w:rPr>
        <w:t xml:space="preserve"> </w:t>
      </w:r>
      <w:r w:rsidRPr="004D009F">
        <w:rPr>
          <w:rFonts w:ascii="Arial" w:hAnsi="Arial" w:cs="Arial"/>
          <w:b/>
          <w:bCs/>
          <w:sz w:val="24"/>
          <w:szCs w:val="24"/>
        </w:rPr>
        <w:t>elektronicznym, podpisem zaufanym lub podpisem osobistym.</w:t>
      </w:r>
    </w:p>
    <w:p w14:paraId="2F1382B6"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sz w:val="24"/>
          <w:szCs w:val="24"/>
        </w:rPr>
        <w:t>d) w przypadku, gdy nie zostały wystawione przez upoważnione podmioty inne niż Wykonawca,</w:t>
      </w:r>
      <w:r w:rsidR="00E741A6" w:rsidRPr="004D009F">
        <w:rPr>
          <w:rFonts w:ascii="Arial" w:hAnsi="Arial" w:cs="Arial"/>
          <w:sz w:val="24"/>
          <w:szCs w:val="24"/>
        </w:rPr>
        <w:t xml:space="preserve"> </w:t>
      </w:r>
      <w:r w:rsidRPr="004D009F">
        <w:rPr>
          <w:rFonts w:ascii="Arial" w:hAnsi="Arial" w:cs="Arial"/>
          <w:sz w:val="24"/>
          <w:szCs w:val="24"/>
        </w:rPr>
        <w:t>Wykonawca wspólnie ubiegający się o udzielenie zamówienia, podmiot udostępniający zasoby, a</w:t>
      </w:r>
      <w:r w:rsidR="00E741A6" w:rsidRPr="004D009F">
        <w:rPr>
          <w:rFonts w:ascii="Arial" w:hAnsi="Arial" w:cs="Arial"/>
          <w:sz w:val="24"/>
          <w:szCs w:val="24"/>
        </w:rPr>
        <w:t xml:space="preserve"> </w:t>
      </w:r>
      <w:r w:rsidRPr="004D009F">
        <w:rPr>
          <w:rFonts w:ascii="Arial" w:hAnsi="Arial" w:cs="Arial"/>
          <w:sz w:val="24"/>
          <w:szCs w:val="24"/>
        </w:rPr>
        <w:t>sporządzono je jako dokument w postaci papierowej i opatrzono własnoręcznym podpisem –</w:t>
      </w:r>
      <w:r w:rsidR="00E741A6" w:rsidRPr="004D009F">
        <w:rPr>
          <w:rFonts w:ascii="Arial" w:hAnsi="Arial" w:cs="Arial"/>
          <w:sz w:val="24"/>
          <w:szCs w:val="24"/>
        </w:rPr>
        <w:t xml:space="preserve"> </w:t>
      </w:r>
      <w:r w:rsidRPr="004D009F">
        <w:rPr>
          <w:rFonts w:ascii="Arial" w:hAnsi="Arial" w:cs="Arial"/>
          <w:b/>
          <w:bCs/>
          <w:sz w:val="24"/>
          <w:szCs w:val="24"/>
        </w:rPr>
        <w:t>przekazuje się cyfrowe odwzorowanie tego dokumentu opatrzone kwalifikowanym podpisem</w:t>
      </w:r>
      <w:r w:rsidR="00E741A6" w:rsidRPr="004D009F">
        <w:rPr>
          <w:rFonts w:ascii="Arial" w:hAnsi="Arial" w:cs="Arial"/>
          <w:b/>
          <w:bCs/>
          <w:sz w:val="24"/>
          <w:szCs w:val="24"/>
        </w:rPr>
        <w:t xml:space="preserve"> </w:t>
      </w:r>
      <w:r w:rsidRPr="004D009F">
        <w:rPr>
          <w:rFonts w:ascii="Arial" w:hAnsi="Arial" w:cs="Arial"/>
          <w:b/>
          <w:bCs/>
          <w:sz w:val="24"/>
          <w:szCs w:val="24"/>
        </w:rPr>
        <w:t>elektronicznym, podpisem zaufanym lub podpisem osobistym, poświadczając zgodność</w:t>
      </w:r>
      <w:r w:rsidR="00E741A6" w:rsidRPr="004D009F">
        <w:rPr>
          <w:rFonts w:ascii="Arial" w:hAnsi="Arial" w:cs="Arial"/>
          <w:b/>
          <w:bCs/>
          <w:sz w:val="24"/>
          <w:szCs w:val="24"/>
        </w:rPr>
        <w:t xml:space="preserve"> </w:t>
      </w:r>
      <w:r w:rsidRPr="004D009F">
        <w:rPr>
          <w:rFonts w:ascii="Arial" w:hAnsi="Arial" w:cs="Arial"/>
          <w:b/>
          <w:bCs/>
          <w:sz w:val="24"/>
          <w:szCs w:val="24"/>
        </w:rPr>
        <w:t>cyfrowego odwzorowania z dokumentem w postaci papierowej.</w:t>
      </w:r>
    </w:p>
    <w:p w14:paraId="1A8A5790" w14:textId="77777777" w:rsidR="00783659" w:rsidRPr="004D009F" w:rsidRDefault="00783659" w:rsidP="00E741A6">
      <w:pPr>
        <w:autoSpaceDE w:val="0"/>
        <w:autoSpaceDN w:val="0"/>
        <w:adjustRightInd w:val="0"/>
        <w:spacing w:after="0" w:line="360" w:lineRule="auto"/>
        <w:jc w:val="both"/>
        <w:rPr>
          <w:rFonts w:ascii="Arial" w:hAnsi="Arial" w:cs="Arial"/>
          <w:i/>
          <w:iCs/>
          <w:sz w:val="24"/>
          <w:szCs w:val="24"/>
        </w:rPr>
      </w:pPr>
      <w:r w:rsidRPr="004D009F">
        <w:rPr>
          <w:rFonts w:ascii="Arial" w:hAnsi="Arial" w:cs="Arial"/>
          <w:i/>
          <w:iCs/>
          <w:sz w:val="24"/>
          <w:szCs w:val="24"/>
        </w:rPr>
        <w:t>Poświadczenia zgodności cyfrowego odwzorowania z dokumentem w postaci papierowej dokonuje</w:t>
      </w:r>
      <w:r w:rsidR="00E741A6" w:rsidRPr="004D009F">
        <w:rPr>
          <w:rFonts w:ascii="Arial" w:hAnsi="Arial" w:cs="Arial"/>
          <w:i/>
          <w:iCs/>
          <w:sz w:val="24"/>
          <w:szCs w:val="24"/>
        </w:rPr>
        <w:t xml:space="preserve"> </w:t>
      </w:r>
      <w:r w:rsidRPr="004D009F">
        <w:rPr>
          <w:rFonts w:ascii="Arial" w:hAnsi="Arial" w:cs="Arial"/>
          <w:i/>
          <w:iCs/>
          <w:sz w:val="24"/>
          <w:szCs w:val="24"/>
        </w:rPr>
        <w:t>odpowiednio Wykonawca, Wykonawca wspólnie ubiegający się o udzielenie zamówienia, podmiot</w:t>
      </w:r>
      <w:r w:rsidR="00E741A6" w:rsidRPr="004D009F">
        <w:rPr>
          <w:rFonts w:ascii="Arial" w:hAnsi="Arial" w:cs="Arial"/>
          <w:i/>
          <w:iCs/>
          <w:sz w:val="24"/>
          <w:szCs w:val="24"/>
        </w:rPr>
        <w:t xml:space="preserve"> </w:t>
      </w:r>
      <w:r w:rsidRPr="004D009F">
        <w:rPr>
          <w:rFonts w:ascii="Arial" w:hAnsi="Arial" w:cs="Arial"/>
          <w:i/>
          <w:iCs/>
          <w:sz w:val="24"/>
          <w:szCs w:val="24"/>
        </w:rPr>
        <w:t>udostępniający zasoby, w zakresie podmiotowych środków dowodowych, które każdego z nich</w:t>
      </w:r>
      <w:r w:rsidR="00E741A6" w:rsidRPr="004D009F">
        <w:rPr>
          <w:rFonts w:ascii="Arial" w:hAnsi="Arial" w:cs="Arial"/>
          <w:i/>
          <w:iCs/>
          <w:sz w:val="24"/>
          <w:szCs w:val="24"/>
        </w:rPr>
        <w:t xml:space="preserve"> </w:t>
      </w:r>
      <w:r w:rsidRPr="004D009F">
        <w:rPr>
          <w:rFonts w:ascii="Arial" w:hAnsi="Arial" w:cs="Arial"/>
          <w:i/>
          <w:iCs/>
          <w:sz w:val="24"/>
          <w:szCs w:val="24"/>
        </w:rPr>
        <w:t>dotyczą. Poświadczenia zgodności cyfrowego odwzorowania z dokumentem w postaci papierowej</w:t>
      </w:r>
      <w:r w:rsidR="00E741A6" w:rsidRPr="004D009F">
        <w:rPr>
          <w:rFonts w:ascii="Arial" w:hAnsi="Arial" w:cs="Arial"/>
          <w:i/>
          <w:iCs/>
          <w:sz w:val="24"/>
          <w:szCs w:val="24"/>
        </w:rPr>
        <w:t xml:space="preserve"> </w:t>
      </w:r>
      <w:r w:rsidRPr="004D009F">
        <w:rPr>
          <w:rFonts w:ascii="Arial" w:hAnsi="Arial" w:cs="Arial"/>
          <w:i/>
          <w:iCs/>
          <w:sz w:val="24"/>
          <w:szCs w:val="24"/>
        </w:rPr>
        <w:t>może dokonać również notariusz. Przez cyfrowe odwzorowanie należy rozumieć dokument</w:t>
      </w:r>
      <w:r w:rsidR="002F76FB" w:rsidRPr="004D009F">
        <w:rPr>
          <w:rFonts w:ascii="Arial" w:hAnsi="Arial" w:cs="Arial"/>
          <w:i/>
          <w:iCs/>
          <w:sz w:val="24"/>
          <w:szCs w:val="24"/>
        </w:rPr>
        <w:t xml:space="preserve"> </w:t>
      </w:r>
      <w:r w:rsidRPr="004D009F">
        <w:rPr>
          <w:rFonts w:ascii="Arial" w:hAnsi="Arial" w:cs="Arial"/>
          <w:i/>
          <w:iCs/>
          <w:sz w:val="24"/>
          <w:szCs w:val="24"/>
        </w:rPr>
        <w:t>elektroniczny będący kopią elektroniczną treści zapisanej w postaci papierowej, umożliwiający</w:t>
      </w:r>
      <w:r w:rsidR="00E741A6" w:rsidRPr="004D009F">
        <w:rPr>
          <w:rFonts w:ascii="Arial" w:hAnsi="Arial" w:cs="Arial"/>
          <w:i/>
          <w:iCs/>
          <w:sz w:val="24"/>
          <w:szCs w:val="24"/>
        </w:rPr>
        <w:t xml:space="preserve"> </w:t>
      </w:r>
      <w:r w:rsidRPr="004D009F">
        <w:rPr>
          <w:rFonts w:ascii="Arial" w:hAnsi="Arial" w:cs="Arial"/>
          <w:i/>
          <w:iCs/>
          <w:sz w:val="24"/>
          <w:szCs w:val="24"/>
        </w:rPr>
        <w:t>zapoznanie się z tą treścią i jej zrozumienie, bez konieczności bezpośredniego dostępu do oryginału.</w:t>
      </w:r>
    </w:p>
    <w:p w14:paraId="484DE1D0"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 xml:space="preserve">6.4 </w:t>
      </w:r>
      <w:r w:rsidRPr="004D009F">
        <w:rPr>
          <w:rFonts w:ascii="Arial" w:hAnsi="Arial" w:cs="Arial"/>
          <w:sz w:val="24"/>
          <w:szCs w:val="24"/>
        </w:rPr>
        <w:t>W przypadku przekazywania dokumentu elektronicznego w formacie poddającym dane</w:t>
      </w:r>
      <w:r w:rsidR="00E741A6" w:rsidRPr="004D009F">
        <w:rPr>
          <w:rFonts w:ascii="Arial" w:hAnsi="Arial" w:cs="Arial"/>
          <w:sz w:val="24"/>
          <w:szCs w:val="24"/>
        </w:rPr>
        <w:t xml:space="preserve"> </w:t>
      </w:r>
      <w:r w:rsidRPr="004D009F">
        <w:rPr>
          <w:rFonts w:ascii="Arial" w:hAnsi="Arial" w:cs="Arial"/>
          <w:sz w:val="24"/>
          <w:szCs w:val="24"/>
        </w:rPr>
        <w:t>kompresji, opatrzenie pliku zawierającego skompresowane dokumenty kwalifikowanym podpisem</w:t>
      </w:r>
      <w:r w:rsidR="00E741A6" w:rsidRPr="004D009F">
        <w:rPr>
          <w:rFonts w:ascii="Arial" w:hAnsi="Arial" w:cs="Arial"/>
          <w:sz w:val="24"/>
          <w:szCs w:val="24"/>
        </w:rPr>
        <w:t xml:space="preserve"> </w:t>
      </w:r>
      <w:r w:rsidRPr="004D009F">
        <w:rPr>
          <w:rFonts w:ascii="Arial" w:hAnsi="Arial" w:cs="Arial"/>
          <w:sz w:val="24"/>
          <w:szCs w:val="24"/>
        </w:rPr>
        <w:t>elektronicznym, podpisem zaufanym lub podpisem osobistym, jest równoznaczne z opatrzeniem</w:t>
      </w:r>
      <w:r w:rsidR="00E741A6" w:rsidRPr="004D009F">
        <w:rPr>
          <w:rFonts w:ascii="Arial" w:hAnsi="Arial" w:cs="Arial"/>
          <w:sz w:val="24"/>
          <w:szCs w:val="24"/>
        </w:rPr>
        <w:t xml:space="preserve"> </w:t>
      </w:r>
      <w:r w:rsidRPr="004D009F">
        <w:rPr>
          <w:rFonts w:ascii="Arial" w:hAnsi="Arial" w:cs="Arial"/>
          <w:sz w:val="24"/>
          <w:szCs w:val="24"/>
        </w:rPr>
        <w:t xml:space="preserve">wszystkich dokumentów zawartych w </w:t>
      </w:r>
      <w:r w:rsidRPr="004D009F">
        <w:rPr>
          <w:rFonts w:ascii="Arial" w:hAnsi="Arial" w:cs="Arial"/>
          <w:sz w:val="24"/>
          <w:szCs w:val="24"/>
        </w:rPr>
        <w:lastRenderedPageBreak/>
        <w:t>tym pliku odpowiednio kwalifikowanym podpisem</w:t>
      </w:r>
      <w:r w:rsidR="00E741A6" w:rsidRPr="004D009F">
        <w:rPr>
          <w:rFonts w:ascii="Arial" w:hAnsi="Arial" w:cs="Arial"/>
          <w:sz w:val="24"/>
          <w:szCs w:val="24"/>
        </w:rPr>
        <w:t xml:space="preserve"> </w:t>
      </w:r>
      <w:r w:rsidRPr="004D009F">
        <w:rPr>
          <w:rFonts w:ascii="Arial" w:hAnsi="Arial" w:cs="Arial"/>
          <w:sz w:val="24"/>
          <w:szCs w:val="24"/>
        </w:rPr>
        <w:t>elektronicznym, podpisem zaufanym lub podpisem osobistym.</w:t>
      </w:r>
    </w:p>
    <w:p w14:paraId="6EDCD2BC"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 xml:space="preserve">6.5 </w:t>
      </w:r>
      <w:r w:rsidRPr="004D009F">
        <w:rPr>
          <w:rFonts w:ascii="Arial" w:hAnsi="Arial" w:cs="Arial"/>
          <w:sz w:val="24"/>
          <w:szCs w:val="24"/>
        </w:rPr>
        <w:t>Oświadczenia wskazane w pkt</w:t>
      </w:r>
      <w:r w:rsidR="00E741A6" w:rsidRPr="004D009F">
        <w:rPr>
          <w:rFonts w:ascii="Arial" w:hAnsi="Arial" w:cs="Arial"/>
          <w:sz w:val="24"/>
          <w:szCs w:val="24"/>
        </w:rPr>
        <w:t>.</w:t>
      </w:r>
      <w:r w:rsidRPr="004D009F">
        <w:rPr>
          <w:rFonts w:ascii="Arial" w:hAnsi="Arial" w:cs="Arial"/>
          <w:sz w:val="24"/>
          <w:szCs w:val="24"/>
        </w:rPr>
        <w:t xml:space="preserve"> 6.1 rozdziału SWZ i podmiotowe środki dowodowe przekazuje</w:t>
      </w:r>
      <w:r w:rsidR="00E741A6" w:rsidRPr="004D009F">
        <w:rPr>
          <w:rFonts w:ascii="Arial" w:hAnsi="Arial" w:cs="Arial"/>
          <w:sz w:val="24"/>
          <w:szCs w:val="24"/>
        </w:rPr>
        <w:t xml:space="preserve"> </w:t>
      </w:r>
      <w:r w:rsidRPr="004D009F">
        <w:rPr>
          <w:rFonts w:ascii="Arial" w:hAnsi="Arial" w:cs="Arial"/>
          <w:sz w:val="24"/>
          <w:szCs w:val="24"/>
        </w:rPr>
        <w:t>się środkiem komunikacji elektronicznej wskazanym w rozdziale 7 SWZ.</w:t>
      </w:r>
    </w:p>
    <w:p w14:paraId="288D5EE6"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 xml:space="preserve">6.6 </w:t>
      </w:r>
      <w:r w:rsidRPr="004D009F">
        <w:rPr>
          <w:rFonts w:ascii="Arial" w:hAnsi="Arial" w:cs="Arial"/>
          <w:sz w:val="24"/>
          <w:szCs w:val="24"/>
        </w:rPr>
        <w:t>W przypadku, gdy oświadczenia, o których mowa w pkt</w:t>
      </w:r>
      <w:r w:rsidR="006E5266" w:rsidRPr="004D009F">
        <w:rPr>
          <w:rFonts w:ascii="Arial" w:hAnsi="Arial" w:cs="Arial"/>
          <w:sz w:val="24"/>
          <w:szCs w:val="24"/>
        </w:rPr>
        <w:t>.</w:t>
      </w:r>
      <w:r w:rsidRPr="004D009F">
        <w:rPr>
          <w:rFonts w:ascii="Arial" w:hAnsi="Arial" w:cs="Arial"/>
          <w:sz w:val="24"/>
          <w:szCs w:val="24"/>
        </w:rPr>
        <w:t xml:space="preserve"> 6.1 rozdziału 6 SWZ lub podmiotowe</w:t>
      </w:r>
      <w:r w:rsidR="00E741A6" w:rsidRPr="004D009F">
        <w:rPr>
          <w:rFonts w:ascii="Arial" w:hAnsi="Arial" w:cs="Arial"/>
          <w:sz w:val="24"/>
          <w:szCs w:val="24"/>
        </w:rPr>
        <w:t xml:space="preserve"> </w:t>
      </w:r>
      <w:r w:rsidRPr="004D009F">
        <w:rPr>
          <w:rFonts w:ascii="Arial" w:hAnsi="Arial" w:cs="Arial"/>
          <w:sz w:val="24"/>
          <w:szCs w:val="24"/>
        </w:rPr>
        <w:t>środki dowodowe zawierają informacje stanowiące tajemnicę przedsiębiorstwa w rozumieniu</w:t>
      </w:r>
      <w:r w:rsidR="00E741A6" w:rsidRPr="004D009F">
        <w:rPr>
          <w:rFonts w:ascii="Arial" w:hAnsi="Arial" w:cs="Arial"/>
          <w:sz w:val="24"/>
          <w:szCs w:val="24"/>
        </w:rPr>
        <w:t xml:space="preserve"> </w:t>
      </w:r>
      <w:r w:rsidRPr="004D009F">
        <w:rPr>
          <w:rFonts w:ascii="Arial" w:hAnsi="Arial" w:cs="Arial"/>
          <w:sz w:val="24"/>
          <w:szCs w:val="24"/>
        </w:rPr>
        <w:t xml:space="preserve">przepisów ustawy z dnia 16 kwietnia 1993r. </w:t>
      </w:r>
      <w:r w:rsidR="004D009F" w:rsidRPr="004D009F">
        <w:rPr>
          <w:rFonts w:ascii="Arial" w:hAnsi="Arial" w:cs="Arial"/>
          <w:sz w:val="24"/>
          <w:szCs w:val="24"/>
        </w:rPr>
        <w:t xml:space="preserve">                          </w:t>
      </w:r>
      <w:r w:rsidRPr="004D009F">
        <w:rPr>
          <w:rFonts w:ascii="Arial" w:hAnsi="Arial" w:cs="Arial"/>
          <w:sz w:val="24"/>
          <w:szCs w:val="24"/>
        </w:rPr>
        <w:t>o zwalczaniu nieuczciwej konkurencji (tj. Dz.</w:t>
      </w:r>
      <w:r w:rsidR="00E741A6" w:rsidRPr="004D009F">
        <w:rPr>
          <w:rFonts w:ascii="Arial" w:hAnsi="Arial" w:cs="Arial"/>
          <w:sz w:val="24"/>
          <w:szCs w:val="24"/>
        </w:rPr>
        <w:t xml:space="preserve"> </w:t>
      </w:r>
      <w:r w:rsidRPr="004D009F">
        <w:rPr>
          <w:rFonts w:ascii="Arial" w:hAnsi="Arial" w:cs="Arial"/>
          <w:sz w:val="24"/>
          <w:szCs w:val="24"/>
        </w:rPr>
        <w:t>U. 2020</w:t>
      </w:r>
      <w:r w:rsidR="00E741A6" w:rsidRPr="004D009F">
        <w:rPr>
          <w:rFonts w:ascii="Arial" w:hAnsi="Arial" w:cs="Arial"/>
          <w:sz w:val="24"/>
          <w:szCs w:val="24"/>
        </w:rPr>
        <w:t xml:space="preserve"> </w:t>
      </w:r>
      <w:r w:rsidRPr="004D009F">
        <w:rPr>
          <w:rFonts w:ascii="Arial" w:hAnsi="Arial" w:cs="Arial"/>
          <w:sz w:val="24"/>
          <w:szCs w:val="24"/>
        </w:rPr>
        <w:t>poz. 1913 z późn. zm.), Wykonawca, w celu utrzymania w poufności tych informacji, przekazuje je</w:t>
      </w:r>
      <w:r w:rsidR="00E741A6" w:rsidRPr="004D009F">
        <w:rPr>
          <w:rFonts w:ascii="Arial" w:hAnsi="Arial" w:cs="Arial"/>
          <w:sz w:val="24"/>
          <w:szCs w:val="24"/>
        </w:rPr>
        <w:t xml:space="preserve"> </w:t>
      </w:r>
      <w:r w:rsidRPr="004D009F">
        <w:rPr>
          <w:rFonts w:ascii="Arial" w:hAnsi="Arial" w:cs="Arial"/>
          <w:sz w:val="24"/>
          <w:szCs w:val="24"/>
        </w:rPr>
        <w:t>w wydzielonym i odpowiednio oznaczonym pliku.</w:t>
      </w:r>
    </w:p>
    <w:p w14:paraId="527E66E9"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 xml:space="preserve">6.7 </w:t>
      </w:r>
      <w:r w:rsidRPr="004D009F">
        <w:rPr>
          <w:rFonts w:ascii="Arial" w:hAnsi="Arial" w:cs="Arial"/>
          <w:sz w:val="24"/>
          <w:szCs w:val="24"/>
        </w:rPr>
        <w:t>Podmiotowe środki dowodowe sporządzone w języku obcym przekazuje się wraz z</w:t>
      </w:r>
      <w:r w:rsidR="00E741A6" w:rsidRPr="004D009F">
        <w:rPr>
          <w:rFonts w:ascii="Arial" w:hAnsi="Arial" w:cs="Arial"/>
          <w:sz w:val="24"/>
          <w:szCs w:val="24"/>
        </w:rPr>
        <w:t xml:space="preserve"> </w:t>
      </w:r>
      <w:r w:rsidRPr="004D009F">
        <w:rPr>
          <w:rFonts w:ascii="Arial" w:hAnsi="Arial" w:cs="Arial"/>
          <w:sz w:val="24"/>
          <w:szCs w:val="24"/>
        </w:rPr>
        <w:t>tłumaczeniem na język polski.</w:t>
      </w:r>
    </w:p>
    <w:p w14:paraId="563ECBD0"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 xml:space="preserve">6.8 </w:t>
      </w:r>
      <w:r w:rsidRPr="004D009F">
        <w:rPr>
          <w:rFonts w:ascii="Arial" w:hAnsi="Arial" w:cs="Arial"/>
          <w:sz w:val="24"/>
          <w:szCs w:val="24"/>
        </w:rPr>
        <w:t>Dokumenty elektroniczne muszą spełniać łącznie następujące wymagania:</w:t>
      </w:r>
    </w:p>
    <w:p w14:paraId="421DDC3B"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są utrwalone w sposób umożliwiający ich wielokrotne odczytanie, zapisanie i powielenie, a</w:t>
      </w:r>
      <w:r w:rsidR="00E741A6" w:rsidRPr="004D009F">
        <w:rPr>
          <w:rFonts w:ascii="Arial" w:hAnsi="Arial" w:cs="Arial"/>
          <w:sz w:val="24"/>
          <w:szCs w:val="24"/>
        </w:rPr>
        <w:t xml:space="preserve"> </w:t>
      </w:r>
      <w:r w:rsidRPr="004D009F">
        <w:rPr>
          <w:rFonts w:ascii="Arial" w:hAnsi="Arial" w:cs="Arial"/>
          <w:sz w:val="24"/>
          <w:szCs w:val="24"/>
        </w:rPr>
        <w:t>także przekazanie przy użyciu środków komunikacji elektronicznej lub na informatycznym</w:t>
      </w:r>
      <w:r w:rsidR="00E741A6" w:rsidRPr="004D009F">
        <w:rPr>
          <w:rFonts w:ascii="Arial" w:hAnsi="Arial" w:cs="Arial"/>
          <w:sz w:val="24"/>
          <w:szCs w:val="24"/>
        </w:rPr>
        <w:t xml:space="preserve"> </w:t>
      </w:r>
      <w:r w:rsidRPr="004D009F">
        <w:rPr>
          <w:rFonts w:ascii="Arial" w:hAnsi="Arial" w:cs="Arial"/>
          <w:sz w:val="24"/>
          <w:szCs w:val="24"/>
        </w:rPr>
        <w:t>nośniku danych;</w:t>
      </w:r>
    </w:p>
    <w:p w14:paraId="0E968BF8"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umożliwiają prezentację treści w postaci elektronicznej, w szczególności przez wyświetlenie</w:t>
      </w:r>
      <w:r w:rsidR="00E741A6" w:rsidRPr="004D009F">
        <w:rPr>
          <w:rFonts w:ascii="Arial" w:hAnsi="Arial" w:cs="Arial"/>
          <w:sz w:val="24"/>
          <w:szCs w:val="24"/>
        </w:rPr>
        <w:t xml:space="preserve"> </w:t>
      </w:r>
      <w:r w:rsidRPr="004D009F">
        <w:rPr>
          <w:rFonts w:ascii="Arial" w:hAnsi="Arial" w:cs="Arial"/>
          <w:sz w:val="24"/>
          <w:szCs w:val="24"/>
        </w:rPr>
        <w:t>tej treści na monitorze ekranowym;</w:t>
      </w:r>
    </w:p>
    <w:p w14:paraId="408455FA"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umożliwiają prezentację treści w postaci papierowej, w szczególności za pomocą wydruku;</w:t>
      </w:r>
    </w:p>
    <w:p w14:paraId="2FE32A18"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zawierają dane w układzie niepozostawiającym wątpliwości co do treści i kontekstu</w:t>
      </w:r>
    </w:p>
    <w:p w14:paraId="38D29F21"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zapisanych informacji.</w:t>
      </w:r>
    </w:p>
    <w:p w14:paraId="032F889D" w14:textId="77777777" w:rsidR="00783659" w:rsidRPr="004D009F" w:rsidRDefault="00783659" w:rsidP="00E741A6">
      <w:pPr>
        <w:autoSpaceDE w:val="0"/>
        <w:autoSpaceDN w:val="0"/>
        <w:adjustRightInd w:val="0"/>
        <w:spacing w:after="0" w:line="360" w:lineRule="auto"/>
        <w:jc w:val="both"/>
        <w:rPr>
          <w:rFonts w:ascii="Arial" w:hAnsi="Arial" w:cs="Arial"/>
          <w:b/>
          <w:bCs/>
          <w:sz w:val="24"/>
          <w:szCs w:val="24"/>
        </w:rPr>
      </w:pPr>
      <w:r w:rsidRPr="004D009F">
        <w:rPr>
          <w:rFonts w:ascii="Arial" w:hAnsi="Arial" w:cs="Arial"/>
          <w:b/>
          <w:bCs/>
          <w:sz w:val="24"/>
          <w:szCs w:val="24"/>
        </w:rPr>
        <w:t>6.9 Informacja dla Wykonawców polegających na zasobach innych podmiotów, na zasadach</w:t>
      </w:r>
      <w:r w:rsidR="001B71E0" w:rsidRPr="004D009F">
        <w:rPr>
          <w:rFonts w:ascii="Arial" w:hAnsi="Arial" w:cs="Arial"/>
          <w:b/>
          <w:bCs/>
          <w:sz w:val="24"/>
          <w:szCs w:val="24"/>
        </w:rPr>
        <w:t xml:space="preserve"> </w:t>
      </w:r>
      <w:r w:rsidRPr="004D009F">
        <w:rPr>
          <w:rFonts w:ascii="Arial" w:hAnsi="Arial" w:cs="Arial"/>
          <w:b/>
          <w:bCs/>
          <w:sz w:val="24"/>
          <w:szCs w:val="24"/>
        </w:rPr>
        <w:t>określonych w art. 118 ustawy Pzp oraz zamierzających powierzyć wykonanie części</w:t>
      </w:r>
      <w:r w:rsidR="00E741A6" w:rsidRPr="004D009F">
        <w:rPr>
          <w:rFonts w:ascii="Arial" w:hAnsi="Arial" w:cs="Arial"/>
          <w:b/>
          <w:bCs/>
          <w:sz w:val="24"/>
          <w:szCs w:val="24"/>
        </w:rPr>
        <w:t xml:space="preserve"> </w:t>
      </w:r>
      <w:r w:rsidRPr="004D009F">
        <w:rPr>
          <w:rFonts w:ascii="Arial" w:hAnsi="Arial" w:cs="Arial"/>
          <w:b/>
          <w:bCs/>
          <w:sz w:val="24"/>
          <w:szCs w:val="24"/>
        </w:rPr>
        <w:t>zamówienia podwykonawcom.</w:t>
      </w:r>
    </w:p>
    <w:p w14:paraId="5198976C"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 xml:space="preserve">a) Wykonawca nie może w celu potwierdzenia spełniania warunków udziału </w:t>
      </w:r>
      <w:r w:rsidR="007C21D3">
        <w:rPr>
          <w:rFonts w:ascii="Arial" w:hAnsi="Arial" w:cs="Arial"/>
          <w:sz w:val="24"/>
          <w:szCs w:val="24"/>
        </w:rPr>
        <w:t xml:space="preserve">                     </w:t>
      </w:r>
      <w:r w:rsidRPr="004D009F">
        <w:rPr>
          <w:rFonts w:ascii="Arial" w:hAnsi="Arial" w:cs="Arial"/>
          <w:sz w:val="24"/>
          <w:szCs w:val="24"/>
        </w:rPr>
        <w:t>w postępowaniu lub</w:t>
      </w:r>
      <w:r w:rsidR="00E741A6" w:rsidRPr="004D009F">
        <w:rPr>
          <w:rFonts w:ascii="Arial" w:hAnsi="Arial" w:cs="Arial"/>
          <w:sz w:val="24"/>
          <w:szCs w:val="24"/>
        </w:rPr>
        <w:t xml:space="preserve"> </w:t>
      </w:r>
      <w:r w:rsidRPr="004D009F">
        <w:rPr>
          <w:rFonts w:ascii="Arial" w:hAnsi="Arial" w:cs="Arial"/>
          <w:sz w:val="24"/>
          <w:szCs w:val="24"/>
        </w:rPr>
        <w:t>kryteriów selekcji, w stosownych sytuacjach oraz w odniesieniu do konkretnego zamówienia, lub</w:t>
      </w:r>
      <w:r w:rsidR="00E741A6" w:rsidRPr="004D009F">
        <w:rPr>
          <w:rFonts w:ascii="Arial" w:hAnsi="Arial" w:cs="Arial"/>
          <w:sz w:val="24"/>
          <w:szCs w:val="24"/>
        </w:rPr>
        <w:t xml:space="preserve"> </w:t>
      </w:r>
      <w:r w:rsidRPr="004D009F">
        <w:rPr>
          <w:rFonts w:ascii="Arial" w:hAnsi="Arial" w:cs="Arial"/>
          <w:sz w:val="24"/>
          <w:szCs w:val="24"/>
        </w:rPr>
        <w:t>jego części, polegać na zdolnościach technicznych lub zawodowych lub sytuacji finansowej lub</w:t>
      </w:r>
      <w:r w:rsidR="00E741A6" w:rsidRPr="004D009F">
        <w:rPr>
          <w:rFonts w:ascii="Arial" w:hAnsi="Arial" w:cs="Arial"/>
          <w:sz w:val="24"/>
          <w:szCs w:val="24"/>
        </w:rPr>
        <w:t xml:space="preserve"> </w:t>
      </w:r>
      <w:r w:rsidRPr="004D009F">
        <w:rPr>
          <w:rFonts w:ascii="Arial" w:hAnsi="Arial" w:cs="Arial"/>
          <w:sz w:val="24"/>
          <w:szCs w:val="24"/>
        </w:rPr>
        <w:t>ekonomicznej podmiotów udostępniających zasoby, niezależnie od charakteru prawnego łączących</w:t>
      </w:r>
      <w:r w:rsidR="00E741A6" w:rsidRPr="004D009F">
        <w:rPr>
          <w:rFonts w:ascii="Arial" w:hAnsi="Arial" w:cs="Arial"/>
          <w:sz w:val="24"/>
          <w:szCs w:val="24"/>
        </w:rPr>
        <w:t xml:space="preserve"> </w:t>
      </w:r>
      <w:r w:rsidRPr="004D009F">
        <w:rPr>
          <w:rFonts w:ascii="Arial" w:hAnsi="Arial" w:cs="Arial"/>
          <w:sz w:val="24"/>
          <w:szCs w:val="24"/>
        </w:rPr>
        <w:t>go z nimi stosunków prawnych.</w:t>
      </w:r>
    </w:p>
    <w:p w14:paraId="65F5E067" w14:textId="77777777" w:rsidR="00783659" w:rsidRPr="004D009F" w:rsidRDefault="00783659" w:rsidP="00E741A6">
      <w:pPr>
        <w:autoSpaceDE w:val="0"/>
        <w:autoSpaceDN w:val="0"/>
        <w:adjustRightInd w:val="0"/>
        <w:spacing w:after="0" w:line="360" w:lineRule="auto"/>
        <w:jc w:val="both"/>
        <w:rPr>
          <w:rFonts w:ascii="Arial" w:hAnsi="Arial" w:cs="Arial"/>
          <w:sz w:val="24"/>
          <w:szCs w:val="24"/>
        </w:rPr>
      </w:pPr>
      <w:r w:rsidRPr="004D009F">
        <w:rPr>
          <w:rFonts w:ascii="Arial" w:hAnsi="Arial" w:cs="Arial"/>
          <w:sz w:val="24"/>
          <w:szCs w:val="24"/>
        </w:rPr>
        <w:t>b) Zamawiający nie żąda wskazania przez Wykonawcę, w ofercie, części zamówienia, których</w:t>
      </w:r>
      <w:r w:rsidR="00E741A6" w:rsidRPr="004D009F">
        <w:rPr>
          <w:rFonts w:ascii="Arial" w:hAnsi="Arial" w:cs="Arial"/>
          <w:sz w:val="24"/>
          <w:szCs w:val="24"/>
        </w:rPr>
        <w:t xml:space="preserve"> </w:t>
      </w:r>
      <w:r w:rsidRPr="004D009F">
        <w:rPr>
          <w:rFonts w:ascii="Arial" w:hAnsi="Arial" w:cs="Arial"/>
          <w:sz w:val="24"/>
          <w:szCs w:val="24"/>
        </w:rPr>
        <w:t xml:space="preserve">wykonanie zamierza powierzyć podwykonawcom, którzy nie są </w:t>
      </w:r>
      <w:r w:rsidRPr="004D009F">
        <w:rPr>
          <w:rFonts w:ascii="Arial" w:hAnsi="Arial" w:cs="Arial"/>
          <w:sz w:val="24"/>
          <w:szCs w:val="24"/>
        </w:rPr>
        <w:lastRenderedPageBreak/>
        <w:t>podmiotami udostępniającymi</w:t>
      </w:r>
      <w:r w:rsidR="00E741A6" w:rsidRPr="004D009F">
        <w:rPr>
          <w:rFonts w:ascii="Arial" w:hAnsi="Arial" w:cs="Arial"/>
          <w:sz w:val="24"/>
          <w:szCs w:val="24"/>
        </w:rPr>
        <w:t xml:space="preserve"> </w:t>
      </w:r>
      <w:r w:rsidRPr="004D009F">
        <w:rPr>
          <w:rFonts w:ascii="Arial" w:hAnsi="Arial" w:cs="Arial"/>
          <w:sz w:val="24"/>
          <w:szCs w:val="24"/>
        </w:rPr>
        <w:t>zasoby, oraz podania nazw ewentualnych podwykonawców.</w:t>
      </w:r>
    </w:p>
    <w:p w14:paraId="24AEBBEB" w14:textId="77777777" w:rsidR="00783659" w:rsidRPr="00E30039" w:rsidRDefault="00783659" w:rsidP="00E4582D">
      <w:pPr>
        <w:autoSpaceDE w:val="0"/>
        <w:autoSpaceDN w:val="0"/>
        <w:adjustRightInd w:val="0"/>
        <w:spacing w:after="0" w:line="360" w:lineRule="auto"/>
        <w:jc w:val="both"/>
        <w:rPr>
          <w:rFonts w:ascii="Arial" w:hAnsi="Arial" w:cs="Arial"/>
          <w:b/>
          <w:bCs/>
          <w:color w:val="000000"/>
          <w:sz w:val="24"/>
          <w:szCs w:val="24"/>
          <w:u w:val="single"/>
        </w:rPr>
      </w:pPr>
      <w:r w:rsidRPr="00E30039">
        <w:rPr>
          <w:rFonts w:ascii="Arial" w:hAnsi="Arial" w:cs="Arial"/>
          <w:b/>
          <w:bCs/>
          <w:color w:val="000000"/>
          <w:sz w:val="24"/>
          <w:szCs w:val="24"/>
          <w:u w:val="single"/>
        </w:rPr>
        <w:t>7. Informacje o środkach komunikacji elektronicznej, przy użyciu których Zamawiający</w:t>
      </w:r>
      <w:r w:rsidR="00E4582D" w:rsidRPr="00E30039">
        <w:rPr>
          <w:rFonts w:ascii="Arial" w:hAnsi="Arial" w:cs="Arial"/>
          <w:b/>
          <w:bCs/>
          <w:color w:val="000000"/>
          <w:sz w:val="24"/>
          <w:szCs w:val="24"/>
          <w:u w:val="single"/>
        </w:rPr>
        <w:t xml:space="preserve"> </w:t>
      </w:r>
      <w:r w:rsidRPr="00E30039">
        <w:rPr>
          <w:rFonts w:ascii="Arial" w:hAnsi="Arial" w:cs="Arial"/>
          <w:b/>
          <w:bCs/>
          <w:color w:val="000000"/>
          <w:sz w:val="24"/>
          <w:szCs w:val="24"/>
          <w:u w:val="single"/>
        </w:rPr>
        <w:t>będzie komunikował się z Wykonawcami</w:t>
      </w:r>
      <w:r w:rsidR="00E14B28" w:rsidRPr="00E30039">
        <w:rPr>
          <w:rFonts w:ascii="Arial" w:hAnsi="Arial" w:cs="Arial"/>
          <w:b/>
          <w:bCs/>
          <w:color w:val="000000"/>
          <w:sz w:val="24"/>
          <w:szCs w:val="24"/>
          <w:u w:val="single"/>
        </w:rPr>
        <w:t xml:space="preserve"> oraz informacje </w:t>
      </w:r>
      <w:r w:rsidR="00E30039">
        <w:rPr>
          <w:rFonts w:ascii="Arial" w:hAnsi="Arial" w:cs="Arial"/>
          <w:b/>
          <w:bCs/>
          <w:color w:val="000000"/>
          <w:sz w:val="24"/>
          <w:szCs w:val="24"/>
          <w:u w:val="single"/>
        </w:rPr>
        <w:t xml:space="preserve">                           </w:t>
      </w:r>
      <w:r w:rsidR="00E14B28" w:rsidRPr="00E30039">
        <w:rPr>
          <w:rFonts w:ascii="Arial" w:hAnsi="Arial" w:cs="Arial"/>
          <w:b/>
          <w:bCs/>
          <w:color w:val="000000"/>
          <w:sz w:val="24"/>
          <w:szCs w:val="24"/>
          <w:u w:val="single"/>
        </w:rPr>
        <w:t xml:space="preserve">o wymaganiach technicznych i organizacyjnych sporządzania, wysyłania </w:t>
      </w:r>
      <w:r w:rsidR="00E30039">
        <w:rPr>
          <w:rFonts w:ascii="Arial" w:hAnsi="Arial" w:cs="Arial"/>
          <w:b/>
          <w:bCs/>
          <w:color w:val="000000"/>
          <w:sz w:val="24"/>
          <w:szCs w:val="24"/>
          <w:u w:val="single"/>
        </w:rPr>
        <w:t xml:space="preserve">                       </w:t>
      </w:r>
      <w:r w:rsidR="00E14B28" w:rsidRPr="00E30039">
        <w:rPr>
          <w:rFonts w:ascii="Arial" w:hAnsi="Arial" w:cs="Arial"/>
          <w:b/>
          <w:bCs/>
          <w:color w:val="000000"/>
          <w:sz w:val="24"/>
          <w:szCs w:val="24"/>
          <w:u w:val="single"/>
        </w:rPr>
        <w:t>i odbierania korespondencji elektronicznej.</w:t>
      </w:r>
    </w:p>
    <w:p w14:paraId="5E6BDA72" w14:textId="77777777" w:rsidR="00BA7B78" w:rsidRPr="00987E4C"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7.1</w:t>
      </w:r>
      <w:r w:rsidRPr="00E30039">
        <w:rPr>
          <w:rFonts w:ascii="Arial" w:hAnsi="Arial" w:cs="Arial"/>
          <w:sz w:val="24"/>
          <w:szCs w:val="24"/>
        </w:rPr>
        <w:t xml:space="preserve"> W postępowaniu o udzielenie zamówienia komunikacja pomiędzy Zamawiającym                           i wykonawcami odbywa się drogą elektroniczną przy użyciu miniPortalu https://miniportal.uzp.gov.pl</w:t>
      </w:r>
      <w:r w:rsidRPr="005F6879">
        <w:rPr>
          <w:rFonts w:ascii="Arial" w:hAnsi="Arial" w:cs="Arial"/>
          <w:color w:val="FF0000"/>
          <w:sz w:val="24"/>
          <w:szCs w:val="24"/>
        </w:rPr>
        <w:t xml:space="preserve">, </w:t>
      </w:r>
      <w:r w:rsidRPr="00987E4C">
        <w:rPr>
          <w:rFonts w:ascii="Arial" w:hAnsi="Arial" w:cs="Arial"/>
          <w:sz w:val="24"/>
          <w:szCs w:val="24"/>
        </w:rPr>
        <w:t xml:space="preserve">ePUAPu </w:t>
      </w:r>
      <w:hyperlink r:id="rId8" w:history="1">
        <w:r w:rsidRPr="00987E4C">
          <w:rPr>
            <w:rStyle w:val="Hipercze"/>
            <w:rFonts w:ascii="Arial" w:hAnsi="Arial" w:cs="Arial"/>
            <w:color w:val="auto"/>
            <w:sz w:val="24"/>
            <w:szCs w:val="24"/>
          </w:rPr>
          <w:t>https://epuap.gov.pl/wps/portal</w:t>
        </w:r>
      </w:hyperlink>
      <w:r w:rsidRPr="00987E4C">
        <w:rPr>
          <w:rFonts w:ascii="Arial" w:hAnsi="Arial" w:cs="Arial"/>
          <w:sz w:val="24"/>
          <w:szCs w:val="24"/>
        </w:rPr>
        <w:t xml:space="preserve"> (Elektronicznej Skrzynki Podawczej Gminy Działdowo – adres skrytki: </w:t>
      </w:r>
      <w:r w:rsidR="005F6879" w:rsidRPr="00987E4C">
        <w:rPr>
          <w:rStyle w:val="Pogrubienie"/>
          <w:rFonts w:ascii="Arial" w:hAnsi="Arial" w:cs="Arial"/>
          <w:sz w:val="24"/>
          <w:szCs w:val="24"/>
        </w:rPr>
        <w:t>gopsdzialdowo/SkrytkaESP</w:t>
      </w:r>
      <w:r w:rsidRPr="00987E4C">
        <w:rPr>
          <w:rFonts w:ascii="Arial" w:hAnsi="Arial" w:cs="Arial"/>
          <w:sz w:val="24"/>
          <w:szCs w:val="24"/>
        </w:rPr>
        <w:t>)</w:t>
      </w:r>
      <w:r w:rsidR="00405189">
        <w:rPr>
          <w:rFonts w:ascii="Arial" w:hAnsi="Arial" w:cs="Arial"/>
          <w:sz w:val="24"/>
          <w:szCs w:val="24"/>
        </w:rPr>
        <w:t>.</w:t>
      </w:r>
      <w:r w:rsidRPr="00987E4C">
        <w:rPr>
          <w:rFonts w:ascii="Arial" w:hAnsi="Arial" w:cs="Arial"/>
          <w:sz w:val="24"/>
          <w:szCs w:val="24"/>
        </w:rPr>
        <w:t>.</w:t>
      </w:r>
    </w:p>
    <w:p w14:paraId="6AA82A78" w14:textId="77777777" w:rsidR="00BA7B78" w:rsidRPr="00E30039"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7.2</w:t>
      </w:r>
      <w:r w:rsidRPr="00E30039">
        <w:rPr>
          <w:rFonts w:ascii="Arial" w:hAnsi="Arial" w:cs="Arial"/>
          <w:sz w:val="24"/>
          <w:szCs w:val="24"/>
        </w:rPr>
        <w:t xml:space="preserve"> Wykonawca zamierzający wziąć udział w postępowaniu o udzielenie zamówienia musi posiadać konto ePUAP. Wykonawca posiadający konto na ePUAP ma dostęp                             do formularzy: złożenia, zmiany, wycofania oferty lub wniosku oraz do formularza                                        do komunikacji.</w:t>
      </w:r>
    </w:p>
    <w:p w14:paraId="50721C61" w14:textId="77777777" w:rsidR="00BA7B78" w:rsidRPr="00E30039" w:rsidRDefault="00BA7B78" w:rsidP="00E30039">
      <w:pPr>
        <w:pStyle w:val="p"/>
        <w:tabs>
          <w:tab w:val="left" w:pos="0"/>
        </w:tabs>
        <w:spacing w:line="360" w:lineRule="auto"/>
        <w:jc w:val="both"/>
        <w:rPr>
          <w:rFonts w:ascii="Arial" w:hAnsi="Arial" w:cs="Arial"/>
          <w:sz w:val="24"/>
          <w:szCs w:val="24"/>
        </w:rPr>
      </w:pPr>
      <w:r w:rsidRPr="00E30039">
        <w:rPr>
          <w:rFonts w:ascii="Arial" w:hAnsi="Arial" w:cs="Arial"/>
          <w:b/>
          <w:sz w:val="24"/>
          <w:szCs w:val="24"/>
        </w:rPr>
        <w:t xml:space="preserve">7.3 </w:t>
      </w:r>
      <w:r w:rsidRPr="00E30039">
        <w:rPr>
          <w:rFonts w:ascii="Arial" w:hAnsi="Arial" w:cs="Arial"/>
          <w:sz w:val="24"/>
          <w:szCs w:val="24"/>
        </w:rPr>
        <w:t>Wymagania techniczne i organizacyjne wysyłania i odbierania korespondencji elektronicznej przekazywanej przy ich użyciu opisane zostały w Regulaminie korzystania z miniPortalu oraz Regulaminie ePUAP.</w:t>
      </w:r>
    </w:p>
    <w:p w14:paraId="44B78676" w14:textId="77777777" w:rsidR="00BA7B78" w:rsidRPr="00E30039"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7.4</w:t>
      </w:r>
      <w:r w:rsidRPr="00E30039">
        <w:rPr>
          <w:rFonts w:ascii="Arial" w:hAnsi="Arial" w:cs="Arial"/>
          <w:sz w:val="24"/>
          <w:szCs w:val="24"/>
        </w:rPr>
        <w:t xml:space="preserve"> 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4FAE32CF" w14:textId="77777777" w:rsidR="00BA7B78" w:rsidRPr="00E30039"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7.5</w:t>
      </w:r>
      <w:r w:rsidRPr="00E30039">
        <w:rPr>
          <w:rFonts w:ascii="Arial" w:hAnsi="Arial" w:cs="Arial"/>
          <w:sz w:val="24"/>
          <w:szCs w:val="24"/>
        </w:rPr>
        <w:t xml:space="preserve"> Maksymalny rozmiar plików przesyłanych za pośrednictwem dedykowanych formularzy do złożenia, zmiany, wycofania oferty oraz do komunikacji wynosi 150MB.</w:t>
      </w:r>
    </w:p>
    <w:p w14:paraId="68E01626" w14:textId="77777777" w:rsidR="00BA7B78" w:rsidRPr="00E30039"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7.6</w:t>
      </w:r>
      <w:r w:rsidRPr="00E30039">
        <w:rPr>
          <w:rFonts w:ascii="Arial" w:hAnsi="Arial" w:cs="Arial"/>
          <w:sz w:val="24"/>
          <w:szCs w:val="24"/>
        </w:rPr>
        <w:t>. 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77BE9FAB" w14:textId="77777777" w:rsidR="00BA7B78" w:rsidRPr="00E30039" w:rsidRDefault="00BA7B78" w:rsidP="00E30039">
      <w:pPr>
        <w:pStyle w:val="p"/>
        <w:spacing w:line="360" w:lineRule="auto"/>
        <w:jc w:val="both"/>
        <w:rPr>
          <w:rFonts w:ascii="Arial" w:hAnsi="Arial" w:cs="Arial"/>
          <w:sz w:val="24"/>
          <w:szCs w:val="24"/>
        </w:rPr>
      </w:pPr>
      <w:r w:rsidRPr="00E30039">
        <w:rPr>
          <w:rFonts w:ascii="Arial" w:hAnsi="Arial" w:cs="Arial"/>
          <w:b/>
          <w:sz w:val="24"/>
          <w:szCs w:val="24"/>
        </w:rPr>
        <w:t>7.</w:t>
      </w:r>
      <w:r w:rsidR="00E30039" w:rsidRPr="00E30039">
        <w:rPr>
          <w:rFonts w:ascii="Arial" w:hAnsi="Arial" w:cs="Arial"/>
          <w:b/>
          <w:sz w:val="24"/>
          <w:szCs w:val="24"/>
        </w:rPr>
        <w:t>7</w:t>
      </w:r>
      <w:r w:rsidR="00E30039" w:rsidRPr="00E30039">
        <w:rPr>
          <w:rFonts w:ascii="Arial" w:hAnsi="Arial" w:cs="Arial"/>
          <w:sz w:val="24"/>
          <w:szCs w:val="24"/>
        </w:rPr>
        <w:t xml:space="preserve"> </w:t>
      </w:r>
      <w:r w:rsidRPr="00E30039">
        <w:rPr>
          <w:rFonts w:ascii="Arial" w:hAnsi="Arial" w:cs="Arial"/>
          <w:sz w:val="24"/>
          <w:szCs w:val="24"/>
        </w:rPr>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w:t>
      </w:r>
      <w:r w:rsidRPr="00E30039">
        <w:rPr>
          <w:rFonts w:ascii="Arial" w:hAnsi="Arial" w:cs="Arial"/>
          <w:sz w:val="24"/>
          <w:szCs w:val="24"/>
        </w:rPr>
        <w:lastRenderedPageBreak/>
        <w:t>korespondencji związanej z niniejszym postępowaniem Zamawiający i wykonawcy posługują się numerem ogłoszenia BZP.</w:t>
      </w:r>
    </w:p>
    <w:p w14:paraId="67006A97" w14:textId="4ADABF69" w:rsidR="00BA7B78" w:rsidRPr="00E30039" w:rsidRDefault="00E30039" w:rsidP="00E30039">
      <w:pPr>
        <w:pStyle w:val="p"/>
        <w:spacing w:line="360" w:lineRule="auto"/>
        <w:jc w:val="both"/>
        <w:rPr>
          <w:rFonts w:ascii="Arial" w:hAnsi="Arial" w:cs="Arial"/>
          <w:sz w:val="24"/>
          <w:szCs w:val="24"/>
        </w:rPr>
      </w:pPr>
      <w:r w:rsidRPr="00E30039">
        <w:rPr>
          <w:rFonts w:ascii="Arial" w:hAnsi="Arial" w:cs="Arial"/>
          <w:b/>
          <w:sz w:val="24"/>
          <w:szCs w:val="24"/>
        </w:rPr>
        <w:t>7.8</w:t>
      </w:r>
      <w:r w:rsidRPr="00E30039">
        <w:rPr>
          <w:rFonts w:ascii="Arial" w:hAnsi="Arial" w:cs="Arial"/>
          <w:sz w:val="24"/>
          <w:szCs w:val="24"/>
        </w:rPr>
        <w:t xml:space="preserve"> </w:t>
      </w:r>
      <w:r w:rsidR="00BA7B78" w:rsidRPr="00E30039">
        <w:rPr>
          <w:rFonts w:ascii="Arial" w:hAnsi="Arial" w:cs="Arial"/>
          <w:sz w:val="24"/>
          <w:szCs w:val="24"/>
        </w:rPr>
        <w:t xml:space="preserve">Zamawiający dopuszcza również możliwość komunikacji z wykonawcami </w:t>
      </w:r>
      <w:r>
        <w:rPr>
          <w:rFonts w:ascii="Arial" w:hAnsi="Arial" w:cs="Arial"/>
          <w:sz w:val="24"/>
          <w:szCs w:val="24"/>
        </w:rPr>
        <w:t xml:space="preserve">                      </w:t>
      </w:r>
      <w:r w:rsidR="00BA7B78" w:rsidRPr="00E30039">
        <w:rPr>
          <w:rFonts w:ascii="Arial" w:hAnsi="Arial" w:cs="Arial"/>
          <w:sz w:val="24"/>
          <w:szCs w:val="24"/>
        </w:rPr>
        <w:t>za pomocą poczty elektronicznej.</w:t>
      </w:r>
      <w:r w:rsidR="006E5266">
        <w:rPr>
          <w:rFonts w:ascii="Arial" w:hAnsi="Arial" w:cs="Arial"/>
          <w:sz w:val="24"/>
          <w:szCs w:val="24"/>
        </w:rPr>
        <w:t xml:space="preserve"> </w:t>
      </w:r>
      <w:r w:rsidR="00BA7B78" w:rsidRPr="00E30039">
        <w:rPr>
          <w:rFonts w:ascii="Arial" w:hAnsi="Arial" w:cs="Arial"/>
          <w:sz w:val="24"/>
          <w:szCs w:val="24"/>
        </w:rPr>
        <w:t xml:space="preserve">Osobą wyznaczoną przez Zamawiającego </w:t>
      </w:r>
      <w:r>
        <w:rPr>
          <w:rFonts w:ascii="Arial" w:hAnsi="Arial" w:cs="Arial"/>
          <w:sz w:val="24"/>
          <w:szCs w:val="24"/>
        </w:rPr>
        <w:t xml:space="preserve">                     </w:t>
      </w:r>
      <w:r w:rsidR="00BA7B78" w:rsidRPr="00E30039">
        <w:rPr>
          <w:rFonts w:ascii="Arial" w:hAnsi="Arial" w:cs="Arial"/>
          <w:sz w:val="24"/>
          <w:szCs w:val="24"/>
        </w:rPr>
        <w:t xml:space="preserve">do kontaktu  z wykonawcami jest </w:t>
      </w:r>
      <w:r w:rsidR="00987E4C" w:rsidRPr="00987E4C">
        <w:rPr>
          <w:rFonts w:ascii="Arial" w:hAnsi="Arial" w:cs="Arial"/>
          <w:i/>
          <w:sz w:val="24"/>
          <w:szCs w:val="24"/>
        </w:rPr>
        <w:t xml:space="preserve">Ewa Baran </w:t>
      </w:r>
      <w:r w:rsidR="00BA7B78" w:rsidRPr="00987E4C">
        <w:rPr>
          <w:rFonts w:ascii="Arial" w:hAnsi="Arial" w:cs="Arial"/>
          <w:i/>
          <w:sz w:val="24"/>
          <w:szCs w:val="24"/>
        </w:rPr>
        <w:t xml:space="preserve">– </w:t>
      </w:r>
      <w:r w:rsidR="00592F7C">
        <w:rPr>
          <w:rFonts w:ascii="Arial" w:hAnsi="Arial" w:cs="Arial"/>
          <w:i/>
          <w:sz w:val="24"/>
          <w:szCs w:val="24"/>
        </w:rPr>
        <w:t xml:space="preserve">Referent </w:t>
      </w:r>
      <w:r w:rsidR="00BA7B78" w:rsidRPr="00987E4C">
        <w:rPr>
          <w:rFonts w:ascii="Arial" w:hAnsi="Arial" w:cs="Arial"/>
          <w:i/>
          <w:sz w:val="24"/>
          <w:szCs w:val="24"/>
        </w:rPr>
        <w:t xml:space="preserve">, tel. 23  697 07 </w:t>
      </w:r>
      <w:r w:rsidR="00394686">
        <w:rPr>
          <w:rFonts w:ascii="Arial" w:hAnsi="Arial" w:cs="Arial"/>
          <w:i/>
          <w:sz w:val="24"/>
          <w:szCs w:val="24"/>
        </w:rPr>
        <w:t>29</w:t>
      </w:r>
      <w:r w:rsidR="00987E4C" w:rsidRPr="00987E4C">
        <w:rPr>
          <w:rFonts w:ascii="Arial" w:hAnsi="Arial" w:cs="Arial"/>
          <w:i/>
          <w:sz w:val="24"/>
          <w:szCs w:val="24"/>
        </w:rPr>
        <w:t xml:space="preserve">,            </w:t>
      </w:r>
      <w:r w:rsidR="00BA7B78" w:rsidRPr="00987E4C">
        <w:rPr>
          <w:rFonts w:ascii="Arial" w:hAnsi="Arial" w:cs="Arial"/>
          <w:i/>
          <w:sz w:val="24"/>
          <w:szCs w:val="24"/>
        </w:rPr>
        <w:t xml:space="preserve"> e-mail: </w:t>
      </w:r>
      <w:hyperlink r:id="rId9" w:history="1">
        <w:r w:rsidR="00592F7C" w:rsidRPr="004E2C0D">
          <w:rPr>
            <w:rStyle w:val="Hipercze"/>
            <w:rFonts w:ascii="Arial" w:hAnsi="Arial" w:cs="Arial"/>
            <w:i/>
            <w:sz w:val="24"/>
            <w:szCs w:val="24"/>
          </w:rPr>
          <w:t>ops@gopsdzwo.pl</w:t>
        </w:r>
      </w:hyperlink>
      <w:r w:rsidR="00987E4C" w:rsidRPr="00987E4C">
        <w:t xml:space="preserve"> </w:t>
      </w:r>
      <w:r w:rsidR="00592F7C">
        <w:t>.</w:t>
      </w:r>
      <w:r w:rsidR="00BA7B78" w:rsidRPr="00E30039">
        <w:rPr>
          <w:rFonts w:ascii="Arial" w:hAnsi="Arial" w:cs="Arial"/>
          <w:sz w:val="24"/>
          <w:szCs w:val="24"/>
        </w:rPr>
        <w:t>Przy czym ten sposób komunikacji nie jest właściwy dla złożenia ofert lub przekazywania dokumentów składanych z ofertą.</w:t>
      </w:r>
    </w:p>
    <w:p w14:paraId="16060C48" w14:textId="77777777" w:rsidR="00BA7B78" w:rsidRPr="00E30039" w:rsidRDefault="00E30039" w:rsidP="00E30039">
      <w:pPr>
        <w:pStyle w:val="p"/>
        <w:spacing w:line="360" w:lineRule="auto"/>
        <w:jc w:val="both"/>
        <w:rPr>
          <w:rFonts w:ascii="Arial" w:hAnsi="Arial" w:cs="Arial"/>
          <w:sz w:val="24"/>
          <w:szCs w:val="24"/>
        </w:rPr>
      </w:pPr>
      <w:r w:rsidRPr="00E30039">
        <w:rPr>
          <w:rFonts w:ascii="Arial" w:hAnsi="Arial" w:cs="Arial"/>
          <w:b/>
          <w:sz w:val="24"/>
          <w:szCs w:val="24"/>
        </w:rPr>
        <w:t>7.</w:t>
      </w:r>
      <w:r w:rsidR="00BA7B78" w:rsidRPr="00E30039">
        <w:rPr>
          <w:rFonts w:ascii="Arial" w:hAnsi="Arial" w:cs="Arial"/>
          <w:b/>
          <w:sz w:val="24"/>
          <w:szCs w:val="24"/>
        </w:rPr>
        <w:t>9</w:t>
      </w:r>
      <w:r w:rsidRPr="00E30039">
        <w:rPr>
          <w:rFonts w:ascii="Arial" w:hAnsi="Arial" w:cs="Arial"/>
          <w:b/>
          <w:sz w:val="24"/>
          <w:szCs w:val="24"/>
        </w:rPr>
        <w:t xml:space="preserve"> </w:t>
      </w:r>
      <w:r w:rsidR="00BA7B78" w:rsidRPr="00E30039">
        <w:rPr>
          <w:rFonts w:ascii="Arial" w:hAnsi="Arial" w:cs="Arial"/>
          <w:sz w:val="24"/>
          <w:szCs w:val="24"/>
        </w:rPr>
        <w:t xml:space="preserve">Dokumenty elektroniczne, oświadczenia lub elektroniczne kopie dokumentów </w:t>
      </w:r>
      <w:r>
        <w:rPr>
          <w:rFonts w:ascii="Arial" w:hAnsi="Arial" w:cs="Arial"/>
          <w:sz w:val="24"/>
          <w:szCs w:val="24"/>
        </w:rPr>
        <w:t xml:space="preserve">              </w:t>
      </w:r>
      <w:r w:rsidR="00BA7B78" w:rsidRPr="00E30039">
        <w:rPr>
          <w:rFonts w:ascii="Arial" w:hAnsi="Arial" w:cs="Arial"/>
          <w:sz w:val="24"/>
          <w:szCs w:val="24"/>
        </w:rPr>
        <w:t xml:space="preserve">lub oświadczeń składane są przez wykonawcę za pośrednictwem Formularza </w:t>
      </w:r>
      <w:r>
        <w:rPr>
          <w:rFonts w:ascii="Arial" w:hAnsi="Arial" w:cs="Arial"/>
          <w:sz w:val="24"/>
          <w:szCs w:val="24"/>
        </w:rPr>
        <w:t xml:space="preserve">                  </w:t>
      </w:r>
      <w:r w:rsidR="00BA7B78" w:rsidRPr="00E30039">
        <w:rPr>
          <w:rFonts w:ascii="Arial" w:hAnsi="Arial" w:cs="Arial"/>
          <w:sz w:val="24"/>
          <w:szCs w:val="24"/>
        </w:rPr>
        <w:t xml:space="preserve">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t>
      </w:r>
      <w:r>
        <w:rPr>
          <w:rFonts w:ascii="Arial" w:hAnsi="Arial" w:cs="Arial"/>
          <w:sz w:val="24"/>
          <w:szCs w:val="24"/>
        </w:rPr>
        <w:t xml:space="preserve">                                </w:t>
      </w:r>
      <w:r w:rsidR="00BA7B78" w:rsidRPr="00E30039">
        <w:rPr>
          <w:rFonts w:ascii="Arial" w:hAnsi="Arial" w:cs="Arial"/>
          <w:sz w:val="24"/>
          <w:szCs w:val="24"/>
        </w:rPr>
        <w:t xml:space="preserve">w postępowaniu o udzielenie zamówienia publicznego lub konkursie </w:t>
      </w:r>
      <w:r>
        <w:rPr>
          <w:rFonts w:ascii="Arial" w:hAnsi="Arial" w:cs="Arial"/>
          <w:sz w:val="24"/>
          <w:szCs w:val="24"/>
        </w:rPr>
        <w:t xml:space="preserve">                                </w:t>
      </w:r>
      <w:r w:rsidR="00BA7B78" w:rsidRPr="00E30039">
        <w:rPr>
          <w:rFonts w:ascii="Arial" w:hAnsi="Arial" w:cs="Arial"/>
          <w:sz w:val="24"/>
          <w:szCs w:val="24"/>
        </w:rPr>
        <w:t xml:space="preserve">oraz Rozporządzeniu Ministra Rozwoju, Pracy i Technologii z dnia 23 grudnia 2020r. w sprawie podmiotowych środków dowodowych oraz innych dokumentów </w:t>
      </w:r>
      <w:r>
        <w:rPr>
          <w:rFonts w:ascii="Arial" w:hAnsi="Arial" w:cs="Arial"/>
          <w:sz w:val="24"/>
          <w:szCs w:val="24"/>
        </w:rPr>
        <w:t xml:space="preserve">                          </w:t>
      </w:r>
      <w:r w:rsidR="00BA7B78" w:rsidRPr="00E30039">
        <w:rPr>
          <w:rFonts w:ascii="Arial" w:hAnsi="Arial" w:cs="Arial"/>
          <w:sz w:val="24"/>
          <w:szCs w:val="24"/>
        </w:rPr>
        <w:t>lub oświadczeń, jakich może żądać Zamawiający od wykonawcy.</w:t>
      </w:r>
    </w:p>
    <w:p w14:paraId="0111EF71" w14:textId="77777777" w:rsidR="00BA7B78" w:rsidRPr="00E30039" w:rsidRDefault="00E30039" w:rsidP="00E30039">
      <w:pPr>
        <w:pStyle w:val="p"/>
        <w:spacing w:line="360" w:lineRule="auto"/>
        <w:jc w:val="both"/>
        <w:rPr>
          <w:rFonts w:ascii="Arial" w:hAnsi="Arial" w:cs="Arial"/>
          <w:sz w:val="24"/>
          <w:szCs w:val="24"/>
        </w:rPr>
      </w:pPr>
      <w:r w:rsidRPr="00E30039">
        <w:rPr>
          <w:rFonts w:ascii="Arial" w:hAnsi="Arial" w:cs="Arial"/>
          <w:b/>
          <w:sz w:val="24"/>
          <w:szCs w:val="24"/>
        </w:rPr>
        <w:t>7.</w:t>
      </w:r>
      <w:r w:rsidR="00BA7B78" w:rsidRPr="00E30039">
        <w:rPr>
          <w:rFonts w:ascii="Arial" w:hAnsi="Arial" w:cs="Arial"/>
          <w:b/>
          <w:sz w:val="24"/>
          <w:szCs w:val="24"/>
        </w:rPr>
        <w:t>10</w:t>
      </w:r>
      <w:r w:rsidR="00BA7B78" w:rsidRPr="00E30039">
        <w:rPr>
          <w:rFonts w:ascii="Arial" w:hAnsi="Arial" w:cs="Arial"/>
          <w:sz w:val="24"/>
          <w:szCs w:val="24"/>
        </w:rPr>
        <w:t xml:space="preserve"> Identyfikator postępowania i klucz publiczny dla danego postępowania </w:t>
      </w:r>
      <w:r w:rsidR="00727860">
        <w:rPr>
          <w:rFonts w:ascii="Arial" w:hAnsi="Arial" w:cs="Arial"/>
          <w:sz w:val="24"/>
          <w:szCs w:val="24"/>
        </w:rPr>
        <w:t xml:space="preserve">                         </w:t>
      </w:r>
      <w:r w:rsidR="00BA7B78" w:rsidRPr="00E30039">
        <w:rPr>
          <w:rFonts w:ascii="Arial" w:hAnsi="Arial" w:cs="Arial"/>
          <w:sz w:val="24"/>
          <w:szCs w:val="24"/>
        </w:rPr>
        <w:t>o udzielenie zamówienia publicznego dostępne są na Liście wszystkich postępowań na miniPortalu.</w:t>
      </w:r>
    </w:p>
    <w:p w14:paraId="281B67E4" w14:textId="77777777" w:rsidR="00783659" w:rsidRPr="004D009F" w:rsidRDefault="00783659" w:rsidP="00E30039">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7.</w:t>
      </w:r>
      <w:r w:rsidR="00E30039" w:rsidRPr="004D009F">
        <w:rPr>
          <w:rFonts w:ascii="Arial" w:hAnsi="Arial" w:cs="Arial"/>
          <w:b/>
          <w:bCs/>
          <w:sz w:val="24"/>
          <w:szCs w:val="24"/>
        </w:rPr>
        <w:t>11</w:t>
      </w:r>
      <w:r w:rsidRPr="004D009F">
        <w:rPr>
          <w:rFonts w:ascii="Arial" w:hAnsi="Arial" w:cs="Arial"/>
          <w:b/>
          <w:bCs/>
          <w:sz w:val="24"/>
          <w:szCs w:val="24"/>
        </w:rPr>
        <w:t xml:space="preserve"> </w:t>
      </w:r>
      <w:r w:rsidRPr="004D009F">
        <w:rPr>
          <w:rFonts w:ascii="Arial" w:hAnsi="Arial" w:cs="Arial"/>
          <w:sz w:val="24"/>
          <w:szCs w:val="24"/>
        </w:rPr>
        <w:t xml:space="preserve">Zamawiający nie ponosi odpowiedzialności za niedostarczenie wiadomości </w:t>
      </w:r>
      <w:r w:rsidR="00727860" w:rsidRPr="004D009F">
        <w:rPr>
          <w:rFonts w:ascii="Arial" w:hAnsi="Arial" w:cs="Arial"/>
          <w:sz w:val="24"/>
          <w:szCs w:val="24"/>
        </w:rPr>
        <w:t xml:space="preserve">                   </w:t>
      </w:r>
      <w:r w:rsidRPr="004D009F">
        <w:rPr>
          <w:rFonts w:ascii="Arial" w:hAnsi="Arial" w:cs="Arial"/>
          <w:sz w:val="24"/>
          <w:szCs w:val="24"/>
        </w:rPr>
        <w:t>do adresata ze</w:t>
      </w:r>
      <w:r w:rsidR="00E30039" w:rsidRPr="004D009F">
        <w:rPr>
          <w:rFonts w:ascii="Arial" w:hAnsi="Arial" w:cs="Arial"/>
          <w:sz w:val="24"/>
          <w:szCs w:val="24"/>
        </w:rPr>
        <w:t xml:space="preserve"> </w:t>
      </w:r>
      <w:r w:rsidRPr="004D009F">
        <w:rPr>
          <w:rFonts w:ascii="Arial" w:hAnsi="Arial" w:cs="Arial"/>
          <w:sz w:val="24"/>
          <w:szCs w:val="24"/>
        </w:rPr>
        <w:t>względu na ochronę antywirusową i antyspamową, błędy w transmisji danych, w tym błędy</w:t>
      </w:r>
      <w:r w:rsidR="00E30039" w:rsidRPr="004D009F">
        <w:rPr>
          <w:rFonts w:ascii="Arial" w:hAnsi="Arial" w:cs="Arial"/>
          <w:sz w:val="24"/>
          <w:szCs w:val="24"/>
        </w:rPr>
        <w:t xml:space="preserve"> </w:t>
      </w:r>
      <w:r w:rsidRPr="004D009F">
        <w:rPr>
          <w:rFonts w:ascii="Arial" w:hAnsi="Arial" w:cs="Arial"/>
          <w:sz w:val="24"/>
          <w:szCs w:val="24"/>
        </w:rPr>
        <w:t>spowodowane awariami systemów teleinformatycznych Wykonawcy, systemów zasilania lub też</w:t>
      </w:r>
      <w:r w:rsidR="00E30039" w:rsidRPr="004D009F">
        <w:rPr>
          <w:rFonts w:ascii="Arial" w:hAnsi="Arial" w:cs="Arial"/>
          <w:sz w:val="24"/>
          <w:szCs w:val="24"/>
        </w:rPr>
        <w:t xml:space="preserve"> </w:t>
      </w:r>
      <w:r w:rsidRPr="004D009F">
        <w:rPr>
          <w:rFonts w:ascii="Arial" w:hAnsi="Arial" w:cs="Arial"/>
          <w:sz w:val="24"/>
          <w:szCs w:val="24"/>
        </w:rPr>
        <w:t>okolicznościami zależnymi od operatora zapewniającego transmisję danych.</w:t>
      </w:r>
    </w:p>
    <w:p w14:paraId="3E6D6541" w14:textId="77777777" w:rsidR="00783659" w:rsidRPr="004D009F" w:rsidRDefault="00783659" w:rsidP="00E30039">
      <w:pPr>
        <w:autoSpaceDE w:val="0"/>
        <w:autoSpaceDN w:val="0"/>
        <w:adjustRightInd w:val="0"/>
        <w:spacing w:after="0" w:line="360" w:lineRule="auto"/>
        <w:jc w:val="both"/>
        <w:rPr>
          <w:rFonts w:ascii="Arial" w:hAnsi="Arial" w:cs="Arial"/>
          <w:sz w:val="24"/>
          <w:szCs w:val="24"/>
        </w:rPr>
      </w:pPr>
      <w:r w:rsidRPr="004D009F">
        <w:rPr>
          <w:rFonts w:ascii="Arial" w:hAnsi="Arial" w:cs="Arial"/>
          <w:b/>
          <w:bCs/>
          <w:sz w:val="24"/>
          <w:szCs w:val="24"/>
        </w:rPr>
        <w:t>7.</w:t>
      </w:r>
      <w:r w:rsidR="00727860" w:rsidRPr="004D009F">
        <w:rPr>
          <w:rFonts w:ascii="Arial" w:hAnsi="Arial" w:cs="Arial"/>
          <w:b/>
          <w:bCs/>
          <w:sz w:val="24"/>
          <w:szCs w:val="24"/>
        </w:rPr>
        <w:t>12</w:t>
      </w:r>
      <w:r w:rsidRPr="004D009F">
        <w:rPr>
          <w:rFonts w:ascii="Arial" w:hAnsi="Arial" w:cs="Arial"/>
          <w:b/>
          <w:bCs/>
          <w:sz w:val="24"/>
          <w:szCs w:val="24"/>
        </w:rPr>
        <w:t xml:space="preserve"> </w:t>
      </w:r>
      <w:r w:rsidRPr="004D009F">
        <w:rPr>
          <w:rFonts w:ascii="Arial" w:hAnsi="Arial" w:cs="Arial"/>
          <w:sz w:val="24"/>
          <w:szCs w:val="24"/>
        </w:rPr>
        <w:t xml:space="preserve">Zamawiający nie przewiduje sposobu komunikowania się z Wykonawcami </w:t>
      </w:r>
      <w:r w:rsidR="00727860" w:rsidRPr="004D009F">
        <w:rPr>
          <w:rFonts w:ascii="Arial" w:hAnsi="Arial" w:cs="Arial"/>
          <w:sz w:val="24"/>
          <w:szCs w:val="24"/>
        </w:rPr>
        <w:t xml:space="preserve">                  </w:t>
      </w:r>
      <w:r w:rsidRPr="004D009F">
        <w:rPr>
          <w:rFonts w:ascii="Arial" w:hAnsi="Arial" w:cs="Arial"/>
          <w:sz w:val="24"/>
          <w:szCs w:val="24"/>
        </w:rPr>
        <w:t>w inny sposób niż</w:t>
      </w:r>
      <w:r w:rsidR="00E30039" w:rsidRPr="004D009F">
        <w:rPr>
          <w:rFonts w:ascii="Arial" w:hAnsi="Arial" w:cs="Arial"/>
          <w:sz w:val="24"/>
          <w:szCs w:val="24"/>
        </w:rPr>
        <w:t xml:space="preserve"> </w:t>
      </w:r>
      <w:r w:rsidRPr="004D009F">
        <w:rPr>
          <w:rFonts w:ascii="Arial" w:hAnsi="Arial" w:cs="Arial"/>
          <w:sz w:val="24"/>
          <w:szCs w:val="24"/>
        </w:rPr>
        <w:t xml:space="preserve">przy użyciu środków komunikacji elektronicznej wskazanych </w:t>
      </w:r>
      <w:r w:rsidR="00727860" w:rsidRPr="004D009F">
        <w:rPr>
          <w:rFonts w:ascii="Arial" w:hAnsi="Arial" w:cs="Arial"/>
          <w:sz w:val="24"/>
          <w:szCs w:val="24"/>
        </w:rPr>
        <w:t xml:space="preserve">                    </w:t>
      </w:r>
      <w:r w:rsidRPr="004D009F">
        <w:rPr>
          <w:rFonts w:ascii="Arial" w:hAnsi="Arial" w:cs="Arial"/>
          <w:sz w:val="24"/>
          <w:szCs w:val="24"/>
        </w:rPr>
        <w:t>w rozdziale 7 SWZ.</w:t>
      </w:r>
    </w:p>
    <w:p w14:paraId="05D24246" w14:textId="77777777" w:rsidR="00987E4C" w:rsidRDefault="00987E4C" w:rsidP="00E4582D">
      <w:pPr>
        <w:autoSpaceDE w:val="0"/>
        <w:autoSpaceDN w:val="0"/>
        <w:adjustRightInd w:val="0"/>
        <w:spacing w:after="0" w:line="360" w:lineRule="auto"/>
        <w:rPr>
          <w:rFonts w:ascii="TimesNewRomanPS-BoldMT" w:hAnsi="TimesNewRomanPS-BoldMT" w:cs="TimesNewRomanPS-BoldMT"/>
          <w:b/>
          <w:bCs/>
          <w:color w:val="000000"/>
          <w:sz w:val="24"/>
          <w:szCs w:val="24"/>
          <w:u w:val="single"/>
        </w:rPr>
      </w:pPr>
    </w:p>
    <w:p w14:paraId="1828D189" w14:textId="77777777" w:rsidR="007E595F" w:rsidRDefault="007E595F" w:rsidP="00E4582D">
      <w:pPr>
        <w:autoSpaceDE w:val="0"/>
        <w:autoSpaceDN w:val="0"/>
        <w:adjustRightInd w:val="0"/>
        <w:spacing w:after="0" w:line="360" w:lineRule="auto"/>
        <w:rPr>
          <w:rFonts w:ascii="TimesNewRomanPS-BoldMT" w:hAnsi="TimesNewRomanPS-BoldMT" w:cs="TimesNewRomanPS-BoldMT"/>
          <w:b/>
          <w:bCs/>
          <w:color w:val="000000"/>
          <w:sz w:val="24"/>
          <w:szCs w:val="24"/>
          <w:u w:val="single"/>
        </w:rPr>
      </w:pPr>
    </w:p>
    <w:p w14:paraId="6E453684" w14:textId="4D4CD8DF" w:rsidR="00783659" w:rsidRPr="00E4582D" w:rsidRDefault="00783659" w:rsidP="00E4582D">
      <w:pPr>
        <w:autoSpaceDE w:val="0"/>
        <w:autoSpaceDN w:val="0"/>
        <w:adjustRightInd w:val="0"/>
        <w:spacing w:after="0" w:line="360" w:lineRule="auto"/>
        <w:rPr>
          <w:rFonts w:ascii="TimesNewRomanPS-BoldMT" w:hAnsi="TimesNewRomanPS-BoldMT" w:cs="TimesNewRomanPS-BoldMT"/>
          <w:b/>
          <w:bCs/>
          <w:color w:val="000000"/>
          <w:sz w:val="24"/>
          <w:szCs w:val="24"/>
          <w:u w:val="single"/>
        </w:rPr>
      </w:pPr>
      <w:r w:rsidRPr="00E4582D">
        <w:rPr>
          <w:rFonts w:ascii="TimesNewRomanPS-BoldMT" w:hAnsi="TimesNewRomanPS-BoldMT" w:cs="TimesNewRomanPS-BoldMT"/>
          <w:b/>
          <w:bCs/>
          <w:color w:val="000000"/>
          <w:sz w:val="24"/>
          <w:szCs w:val="24"/>
          <w:u w:val="single"/>
        </w:rPr>
        <w:lastRenderedPageBreak/>
        <w:t>8. Wymagania dotyczące wadium.</w:t>
      </w:r>
    </w:p>
    <w:p w14:paraId="704963E8" w14:textId="77777777" w:rsidR="00783659" w:rsidRDefault="00783659" w:rsidP="00E4582D">
      <w:pPr>
        <w:autoSpaceDE w:val="0"/>
        <w:autoSpaceDN w:val="0"/>
        <w:adjustRightInd w:val="0"/>
        <w:spacing w:after="0" w:line="36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Zamawiający nie wymaga wniesienia wadium.</w:t>
      </w:r>
    </w:p>
    <w:p w14:paraId="4A8AA228" w14:textId="77777777" w:rsidR="00783659" w:rsidRPr="00033DD8" w:rsidRDefault="00783659" w:rsidP="00033DD8">
      <w:pPr>
        <w:autoSpaceDE w:val="0"/>
        <w:autoSpaceDN w:val="0"/>
        <w:adjustRightInd w:val="0"/>
        <w:spacing w:after="0" w:line="360" w:lineRule="auto"/>
        <w:jc w:val="both"/>
        <w:rPr>
          <w:rFonts w:ascii="Arial" w:hAnsi="Arial" w:cs="Arial"/>
          <w:b/>
          <w:bCs/>
          <w:color w:val="000000"/>
          <w:sz w:val="24"/>
          <w:szCs w:val="24"/>
          <w:u w:val="single"/>
        </w:rPr>
      </w:pPr>
      <w:r w:rsidRPr="00033DD8">
        <w:rPr>
          <w:rFonts w:ascii="Arial" w:hAnsi="Arial" w:cs="Arial"/>
          <w:b/>
          <w:bCs/>
          <w:color w:val="000000"/>
          <w:sz w:val="24"/>
          <w:szCs w:val="24"/>
          <w:u w:val="single"/>
        </w:rPr>
        <w:t>9. Termin związania ofertą.</w:t>
      </w:r>
    </w:p>
    <w:p w14:paraId="437BC182" w14:textId="7684520E" w:rsidR="00783659" w:rsidRPr="007A5218" w:rsidRDefault="00783659" w:rsidP="00033DD8">
      <w:pPr>
        <w:autoSpaceDE w:val="0"/>
        <w:autoSpaceDN w:val="0"/>
        <w:adjustRightInd w:val="0"/>
        <w:spacing w:after="0" w:line="360" w:lineRule="auto"/>
        <w:jc w:val="both"/>
        <w:rPr>
          <w:rFonts w:ascii="Arial" w:hAnsi="Arial" w:cs="Arial"/>
          <w:b/>
          <w:bCs/>
          <w:color w:val="FF0000"/>
          <w:sz w:val="24"/>
          <w:szCs w:val="24"/>
        </w:rPr>
      </w:pPr>
      <w:r w:rsidRPr="00033DD8">
        <w:rPr>
          <w:rFonts w:ascii="Arial" w:hAnsi="Arial" w:cs="Arial"/>
          <w:b/>
          <w:bCs/>
          <w:color w:val="000000"/>
          <w:sz w:val="24"/>
          <w:szCs w:val="24"/>
        </w:rPr>
        <w:t xml:space="preserve">9.1 </w:t>
      </w:r>
      <w:r w:rsidRPr="00033DD8">
        <w:rPr>
          <w:rFonts w:ascii="Arial" w:hAnsi="Arial" w:cs="Arial"/>
          <w:color w:val="000000"/>
          <w:sz w:val="24"/>
          <w:szCs w:val="24"/>
        </w:rPr>
        <w:t>Wykonawca jest związany ofertą do dnia</w:t>
      </w:r>
      <w:r w:rsidRPr="005F6879">
        <w:rPr>
          <w:rFonts w:ascii="Arial" w:hAnsi="Arial" w:cs="Arial"/>
          <w:color w:val="FF0000"/>
          <w:sz w:val="24"/>
          <w:szCs w:val="24"/>
        </w:rPr>
        <w:t xml:space="preserve"> </w:t>
      </w:r>
      <w:r w:rsidR="007E595F">
        <w:rPr>
          <w:rFonts w:ascii="Arial" w:hAnsi="Arial" w:cs="Arial"/>
          <w:b/>
          <w:sz w:val="24"/>
          <w:szCs w:val="24"/>
          <w:u w:val="single"/>
        </w:rPr>
        <w:t>30 czerwca 2023</w:t>
      </w:r>
      <w:r w:rsidRPr="006706C6">
        <w:rPr>
          <w:rFonts w:ascii="Arial" w:hAnsi="Arial" w:cs="Arial"/>
          <w:b/>
          <w:bCs/>
          <w:sz w:val="24"/>
          <w:szCs w:val="24"/>
          <w:u w:val="single"/>
        </w:rPr>
        <w:t xml:space="preserve"> roku.</w:t>
      </w:r>
    </w:p>
    <w:p w14:paraId="7DBB5E0E"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color w:val="000000"/>
          <w:sz w:val="24"/>
          <w:szCs w:val="24"/>
        </w:rPr>
        <w:t>Bieg terminu związania ofertą rozpoczyna się wraz z upłynięciem terminu składania ofert.</w:t>
      </w:r>
    </w:p>
    <w:p w14:paraId="18144A61"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b/>
          <w:bCs/>
          <w:color w:val="000000"/>
          <w:sz w:val="24"/>
          <w:szCs w:val="24"/>
        </w:rPr>
        <w:t xml:space="preserve">9.2 </w:t>
      </w:r>
      <w:r w:rsidRPr="00033DD8">
        <w:rPr>
          <w:rFonts w:ascii="Arial" w:hAnsi="Arial" w:cs="Arial"/>
          <w:color w:val="000000"/>
          <w:sz w:val="24"/>
          <w:szCs w:val="24"/>
        </w:rPr>
        <w:t>W przypadku, gdy wybór najkorzystniejszej oferty nie nastąpi przed upływem terminu</w:t>
      </w:r>
      <w:r w:rsidR="00D804E4" w:rsidRPr="00033DD8">
        <w:rPr>
          <w:rFonts w:ascii="Arial" w:hAnsi="Arial" w:cs="Arial"/>
          <w:color w:val="000000"/>
          <w:sz w:val="24"/>
          <w:szCs w:val="24"/>
        </w:rPr>
        <w:t xml:space="preserve"> </w:t>
      </w:r>
      <w:r w:rsidRPr="00033DD8">
        <w:rPr>
          <w:rFonts w:ascii="Arial" w:hAnsi="Arial" w:cs="Arial"/>
          <w:color w:val="000000"/>
          <w:sz w:val="24"/>
          <w:szCs w:val="24"/>
        </w:rPr>
        <w:t>związania ofertą, o którym mowa w pkt</w:t>
      </w:r>
      <w:r w:rsidR="00033DD8">
        <w:rPr>
          <w:rFonts w:ascii="Arial" w:hAnsi="Arial" w:cs="Arial"/>
          <w:color w:val="000000"/>
          <w:sz w:val="24"/>
          <w:szCs w:val="24"/>
        </w:rPr>
        <w:t>.</w:t>
      </w:r>
      <w:r w:rsidRPr="00033DD8">
        <w:rPr>
          <w:rFonts w:ascii="Arial" w:hAnsi="Arial" w:cs="Arial"/>
          <w:color w:val="000000"/>
          <w:sz w:val="24"/>
          <w:szCs w:val="24"/>
        </w:rPr>
        <w:t xml:space="preserve"> 9.1 niniejszego rozdziału, Zamawiający przed upływem</w:t>
      </w:r>
      <w:r w:rsidR="00D804E4" w:rsidRPr="00033DD8">
        <w:rPr>
          <w:rFonts w:ascii="Arial" w:hAnsi="Arial" w:cs="Arial"/>
          <w:color w:val="000000"/>
          <w:sz w:val="24"/>
          <w:szCs w:val="24"/>
        </w:rPr>
        <w:t xml:space="preserve"> </w:t>
      </w:r>
      <w:r w:rsidRPr="00033DD8">
        <w:rPr>
          <w:rFonts w:ascii="Arial" w:hAnsi="Arial" w:cs="Arial"/>
          <w:color w:val="000000"/>
          <w:sz w:val="24"/>
          <w:szCs w:val="24"/>
        </w:rPr>
        <w:t xml:space="preserve">terminu związania ofertą, zwróci się jednokrotnie </w:t>
      </w:r>
      <w:r w:rsidR="00033DD8">
        <w:rPr>
          <w:rFonts w:ascii="Arial" w:hAnsi="Arial" w:cs="Arial"/>
          <w:color w:val="000000"/>
          <w:sz w:val="24"/>
          <w:szCs w:val="24"/>
        </w:rPr>
        <w:t xml:space="preserve">                     </w:t>
      </w:r>
      <w:r w:rsidRPr="00033DD8">
        <w:rPr>
          <w:rFonts w:ascii="Arial" w:hAnsi="Arial" w:cs="Arial"/>
          <w:color w:val="000000"/>
          <w:sz w:val="24"/>
          <w:szCs w:val="24"/>
        </w:rPr>
        <w:t>do Wykonawców o wyrażenie zgody na</w:t>
      </w:r>
      <w:r w:rsidR="00D804E4" w:rsidRPr="00033DD8">
        <w:rPr>
          <w:rFonts w:ascii="Arial" w:hAnsi="Arial" w:cs="Arial"/>
          <w:color w:val="000000"/>
          <w:sz w:val="24"/>
          <w:szCs w:val="24"/>
        </w:rPr>
        <w:t xml:space="preserve"> </w:t>
      </w:r>
      <w:r w:rsidRPr="00033DD8">
        <w:rPr>
          <w:rFonts w:ascii="Arial" w:hAnsi="Arial" w:cs="Arial"/>
          <w:color w:val="000000"/>
          <w:sz w:val="24"/>
          <w:szCs w:val="24"/>
        </w:rPr>
        <w:t>przedłużenie tego terminu o wskazywany przez niego okres, nie dłuższy niż 30 dni.</w:t>
      </w:r>
    </w:p>
    <w:p w14:paraId="5D76387D"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b/>
          <w:bCs/>
          <w:color w:val="000000"/>
          <w:sz w:val="24"/>
          <w:szCs w:val="24"/>
        </w:rPr>
        <w:t xml:space="preserve">9.3 </w:t>
      </w:r>
      <w:r w:rsidRPr="00033DD8">
        <w:rPr>
          <w:rFonts w:ascii="Arial" w:hAnsi="Arial" w:cs="Arial"/>
          <w:color w:val="000000"/>
          <w:sz w:val="24"/>
          <w:szCs w:val="24"/>
        </w:rPr>
        <w:t>Przedłużenie terminu związania ofertą, o którym mowa w pkt</w:t>
      </w:r>
      <w:r w:rsidR="00033DD8">
        <w:rPr>
          <w:rFonts w:ascii="Arial" w:hAnsi="Arial" w:cs="Arial"/>
          <w:color w:val="000000"/>
          <w:sz w:val="24"/>
          <w:szCs w:val="24"/>
        </w:rPr>
        <w:t>.</w:t>
      </w:r>
      <w:r w:rsidRPr="00033DD8">
        <w:rPr>
          <w:rFonts w:ascii="Arial" w:hAnsi="Arial" w:cs="Arial"/>
          <w:color w:val="000000"/>
          <w:sz w:val="24"/>
          <w:szCs w:val="24"/>
        </w:rPr>
        <w:t xml:space="preserve"> 9.2 niniejszego rozdziału SWZ,</w:t>
      </w:r>
      <w:r w:rsidR="00D804E4" w:rsidRPr="00033DD8">
        <w:rPr>
          <w:rFonts w:ascii="Arial" w:hAnsi="Arial" w:cs="Arial"/>
          <w:color w:val="000000"/>
          <w:sz w:val="24"/>
          <w:szCs w:val="24"/>
        </w:rPr>
        <w:t xml:space="preserve"> </w:t>
      </w:r>
      <w:r w:rsidRPr="00033DD8">
        <w:rPr>
          <w:rFonts w:ascii="Arial" w:hAnsi="Arial" w:cs="Arial"/>
          <w:color w:val="000000"/>
          <w:sz w:val="24"/>
          <w:szCs w:val="24"/>
        </w:rPr>
        <w:t xml:space="preserve">wymaga złożenia przez Wykonawcę pisemnego oświadczenia </w:t>
      </w:r>
      <w:r w:rsidR="00033DD8">
        <w:rPr>
          <w:rFonts w:ascii="Arial" w:hAnsi="Arial" w:cs="Arial"/>
          <w:color w:val="000000"/>
          <w:sz w:val="24"/>
          <w:szCs w:val="24"/>
        </w:rPr>
        <w:t xml:space="preserve">                   </w:t>
      </w:r>
      <w:r w:rsidRPr="00033DD8">
        <w:rPr>
          <w:rFonts w:ascii="Arial" w:hAnsi="Arial" w:cs="Arial"/>
          <w:color w:val="000000"/>
          <w:sz w:val="24"/>
          <w:szCs w:val="24"/>
        </w:rPr>
        <w:t>o wyrażeniu zgody na przedłużenie</w:t>
      </w:r>
      <w:r w:rsidR="00D804E4" w:rsidRPr="00033DD8">
        <w:rPr>
          <w:rFonts w:ascii="Arial" w:hAnsi="Arial" w:cs="Arial"/>
          <w:color w:val="000000"/>
          <w:sz w:val="24"/>
          <w:szCs w:val="24"/>
        </w:rPr>
        <w:t xml:space="preserve"> </w:t>
      </w:r>
      <w:r w:rsidRPr="00033DD8">
        <w:rPr>
          <w:rFonts w:ascii="Arial" w:hAnsi="Arial" w:cs="Arial"/>
          <w:color w:val="000000"/>
          <w:sz w:val="24"/>
          <w:szCs w:val="24"/>
        </w:rPr>
        <w:t>terminu związania ofertą.</w:t>
      </w:r>
    </w:p>
    <w:p w14:paraId="1B61F7AB" w14:textId="77777777" w:rsidR="00783659" w:rsidRPr="00033DD8" w:rsidRDefault="00783659" w:rsidP="00033DD8">
      <w:pPr>
        <w:autoSpaceDE w:val="0"/>
        <w:autoSpaceDN w:val="0"/>
        <w:adjustRightInd w:val="0"/>
        <w:spacing w:after="0" w:line="360" w:lineRule="auto"/>
        <w:jc w:val="both"/>
        <w:rPr>
          <w:rFonts w:ascii="Arial" w:hAnsi="Arial" w:cs="Arial"/>
          <w:b/>
          <w:bCs/>
          <w:color w:val="000000"/>
          <w:sz w:val="24"/>
          <w:szCs w:val="24"/>
          <w:u w:val="single"/>
        </w:rPr>
      </w:pPr>
      <w:r w:rsidRPr="00033DD8">
        <w:rPr>
          <w:rFonts w:ascii="Arial" w:hAnsi="Arial" w:cs="Arial"/>
          <w:b/>
          <w:bCs/>
          <w:color w:val="000000"/>
          <w:sz w:val="24"/>
          <w:szCs w:val="24"/>
          <w:u w:val="single"/>
        </w:rPr>
        <w:t>10. Opis sposobu przygotowania oferty.</w:t>
      </w:r>
    </w:p>
    <w:p w14:paraId="18670FF3"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b/>
          <w:bCs/>
          <w:color w:val="000000"/>
          <w:sz w:val="24"/>
          <w:szCs w:val="24"/>
        </w:rPr>
        <w:t xml:space="preserve">10.1 Każdy Wykonawca może złożyć jedną ofertę. </w:t>
      </w:r>
      <w:r w:rsidRPr="00033DD8">
        <w:rPr>
          <w:rFonts w:ascii="Arial" w:hAnsi="Arial" w:cs="Arial"/>
          <w:color w:val="000000"/>
          <w:sz w:val="24"/>
          <w:szCs w:val="24"/>
        </w:rPr>
        <w:t>Złożenie więcej niż jednej oferty spowoduje</w:t>
      </w:r>
      <w:r w:rsidR="00033DD8" w:rsidRPr="00033DD8">
        <w:rPr>
          <w:rFonts w:ascii="Arial" w:hAnsi="Arial" w:cs="Arial"/>
          <w:color w:val="000000"/>
          <w:sz w:val="24"/>
          <w:szCs w:val="24"/>
        </w:rPr>
        <w:t xml:space="preserve"> </w:t>
      </w:r>
      <w:r w:rsidRPr="00033DD8">
        <w:rPr>
          <w:rFonts w:ascii="Arial" w:hAnsi="Arial" w:cs="Arial"/>
          <w:color w:val="000000"/>
          <w:sz w:val="24"/>
          <w:szCs w:val="24"/>
        </w:rPr>
        <w:t>odrzucenie wszystkich ofert złożonych przez Wykonawcę.</w:t>
      </w:r>
    </w:p>
    <w:p w14:paraId="44DB92ED"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10.2.</w:t>
      </w:r>
      <w:r w:rsidRPr="00033DD8">
        <w:rPr>
          <w:rFonts w:ascii="Arial" w:hAnsi="Arial" w:cs="Arial"/>
          <w:sz w:val="24"/>
          <w:szCs w:val="24"/>
        </w:rPr>
        <w:t xml:space="preserve"> Oferta musi być sporządzona w języku polskim w formie elektronicznej lub w postaci elektronicznej w formacie danych: .pdf, .doc, .docx, .rtf, .xps, .odt i opatrzona kwalifikowanym podpisem elektronicznym, podpisem zaufanym lub podpisem osobistym.</w:t>
      </w:r>
    </w:p>
    <w:p w14:paraId="36A06A09"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10.3.</w:t>
      </w:r>
      <w:r>
        <w:rPr>
          <w:rFonts w:ascii="Arial" w:hAnsi="Arial" w:cs="Arial"/>
          <w:sz w:val="24"/>
          <w:szCs w:val="24"/>
        </w:rPr>
        <w:t xml:space="preserve"> </w:t>
      </w:r>
      <w:r w:rsidRPr="00033DD8">
        <w:rPr>
          <w:rFonts w:ascii="Arial" w:hAnsi="Arial" w:cs="Arial"/>
          <w:sz w:val="24"/>
          <w:szCs w:val="24"/>
        </w:rPr>
        <w:t>Wykonawca w celu poprawnego zaszyfrowania oferty powinien mieć zainstalowany na komputerze .NET Framework 4.5. Aplikacja działa na platformie Windows (Vista SP2, 7, 8, 10). Aplikacja nie jest dostępna dla systemu Linux i MAC OS.</w:t>
      </w:r>
    </w:p>
    <w:p w14:paraId="4310B03D"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10.4.</w:t>
      </w:r>
      <w:r>
        <w:rPr>
          <w:rFonts w:ascii="Arial" w:hAnsi="Arial" w:cs="Arial"/>
          <w:sz w:val="24"/>
          <w:szCs w:val="24"/>
        </w:rPr>
        <w:t xml:space="preserve"> </w:t>
      </w:r>
      <w:r w:rsidRPr="00033DD8">
        <w:rPr>
          <w:rFonts w:ascii="Arial" w:hAnsi="Arial" w:cs="Arial"/>
          <w:sz w:val="24"/>
          <w:szCs w:val="24"/>
        </w:rPr>
        <w:t>Sposób zaszyfrowania oferty opisany został w Instrukcji użytkownika dostępnej na miniPortalu.</w:t>
      </w:r>
    </w:p>
    <w:p w14:paraId="7245ED3F"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10.5.</w:t>
      </w:r>
      <w:r>
        <w:rPr>
          <w:rFonts w:ascii="Arial" w:hAnsi="Arial" w:cs="Arial"/>
          <w:sz w:val="24"/>
          <w:szCs w:val="24"/>
        </w:rPr>
        <w:t xml:space="preserve"> </w:t>
      </w:r>
      <w:r w:rsidRPr="00033DD8">
        <w:rPr>
          <w:rFonts w:ascii="Arial" w:hAnsi="Arial" w:cs="Arial"/>
          <w:sz w:val="24"/>
          <w:szCs w:val="24"/>
        </w:rPr>
        <w:t>Do przygotowania oferty konieczne jest posiadanie przez osobę upoważnioną do reprezentowania wykonawcy kwalifikowanego podpisu elektronicznego, podpisu zaufanego lub podpisu osobistego.</w:t>
      </w:r>
    </w:p>
    <w:p w14:paraId="7FAB88F6"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10.5</w:t>
      </w:r>
      <w:r>
        <w:rPr>
          <w:rFonts w:ascii="Arial" w:hAnsi="Arial" w:cs="Arial"/>
          <w:sz w:val="24"/>
          <w:szCs w:val="24"/>
        </w:rPr>
        <w:t xml:space="preserve"> </w:t>
      </w:r>
      <w:r w:rsidRPr="00033DD8">
        <w:rPr>
          <w:rFonts w:ascii="Arial" w:hAnsi="Arial" w:cs="Arial"/>
          <w:sz w:val="24"/>
          <w:szCs w:val="24"/>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w:t>
      </w:r>
      <w:r w:rsidRPr="00033DD8">
        <w:rPr>
          <w:rFonts w:ascii="Arial" w:hAnsi="Arial" w:cs="Arial"/>
          <w:sz w:val="24"/>
          <w:szCs w:val="24"/>
        </w:rPr>
        <w:lastRenderedPageBreak/>
        <w:t>szyfrowania). W kolejnym kroku za pośrednictwem Aplikacji do szyfrowania wykonawca zaszyfruje folder zawierający dokumenty składające się na ofertę.</w:t>
      </w:r>
    </w:p>
    <w:p w14:paraId="72B247F7" w14:textId="77777777" w:rsidR="00033DD8" w:rsidRPr="00033DD8" w:rsidRDefault="00033DD8" w:rsidP="00033DD8">
      <w:pPr>
        <w:pStyle w:val="p"/>
        <w:spacing w:line="360" w:lineRule="auto"/>
        <w:jc w:val="both"/>
        <w:rPr>
          <w:rFonts w:ascii="Arial" w:hAnsi="Arial" w:cs="Arial"/>
          <w:sz w:val="24"/>
          <w:szCs w:val="24"/>
        </w:rPr>
      </w:pPr>
      <w:r w:rsidRPr="00033DD8">
        <w:rPr>
          <w:rFonts w:ascii="Arial" w:hAnsi="Arial" w:cs="Arial"/>
          <w:b/>
          <w:sz w:val="24"/>
          <w:szCs w:val="24"/>
        </w:rPr>
        <w:t>10.6.</w:t>
      </w:r>
      <w:r>
        <w:rPr>
          <w:rFonts w:ascii="Arial" w:hAnsi="Arial" w:cs="Arial"/>
          <w:sz w:val="24"/>
          <w:szCs w:val="24"/>
        </w:rPr>
        <w:t xml:space="preserve"> </w:t>
      </w:r>
      <w:r w:rsidRPr="00033DD8">
        <w:rPr>
          <w:rFonts w:ascii="Arial" w:hAnsi="Arial" w:cs="Arial"/>
          <w:sz w:val="24"/>
          <w:szCs w:val="24"/>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3C7FBFA6"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b/>
          <w:bCs/>
          <w:color w:val="000000"/>
          <w:sz w:val="24"/>
          <w:szCs w:val="24"/>
        </w:rPr>
        <w:t>10.</w:t>
      </w:r>
      <w:r w:rsidR="009F18DF">
        <w:rPr>
          <w:rFonts w:ascii="Arial" w:hAnsi="Arial" w:cs="Arial"/>
          <w:b/>
          <w:bCs/>
          <w:color w:val="000000"/>
          <w:sz w:val="24"/>
          <w:szCs w:val="24"/>
        </w:rPr>
        <w:t>7</w:t>
      </w:r>
      <w:r w:rsidRPr="00033DD8">
        <w:rPr>
          <w:rFonts w:ascii="Arial" w:hAnsi="Arial" w:cs="Arial"/>
          <w:b/>
          <w:bCs/>
          <w:color w:val="000000"/>
          <w:sz w:val="24"/>
          <w:szCs w:val="24"/>
        </w:rPr>
        <w:t xml:space="preserve"> </w:t>
      </w:r>
      <w:r w:rsidRPr="00033DD8">
        <w:rPr>
          <w:rFonts w:ascii="Arial" w:hAnsi="Arial" w:cs="Arial"/>
          <w:color w:val="000000"/>
          <w:sz w:val="24"/>
          <w:szCs w:val="24"/>
        </w:rPr>
        <w:t>Oferta musi zawierać następujące oświadczenia i dokumenty:</w:t>
      </w:r>
    </w:p>
    <w:p w14:paraId="0BE812F5" w14:textId="77777777" w:rsidR="00783659" w:rsidRPr="00033DD8"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color w:val="000000"/>
          <w:sz w:val="24"/>
          <w:szCs w:val="24"/>
        </w:rPr>
        <w:t>10.</w:t>
      </w:r>
      <w:r w:rsidR="009F18DF">
        <w:rPr>
          <w:rFonts w:ascii="Arial" w:hAnsi="Arial" w:cs="Arial"/>
          <w:color w:val="000000"/>
          <w:sz w:val="24"/>
          <w:szCs w:val="24"/>
        </w:rPr>
        <w:t>7</w:t>
      </w:r>
      <w:r w:rsidRPr="00033DD8">
        <w:rPr>
          <w:rFonts w:ascii="Arial" w:hAnsi="Arial" w:cs="Arial"/>
          <w:color w:val="000000"/>
          <w:sz w:val="24"/>
          <w:szCs w:val="24"/>
        </w:rPr>
        <w:t>.1 Formularz ofertowy – stanowiący Załącznik nr 1 do SWZ</w:t>
      </w:r>
    </w:p>
    <w:p w14:paraId="612BF7B3" w14:textId="77777777" w:rsidR="00783659" w:rsidRDefault="00783659" w:rsidP="00033DD8">
      <w:pPr>
        <w:autoSpaceDE w:val="0"/>
        <w:autoSpaceDN w:val="0"/>
        <w:adjustRightInd w:val="0"/>
        <w:spacing w:after="0" w:line="360" w:lineRule="auto"/>
        <w:jc w:val="both"/>
        <w:rPr>
          <w:rFonts w:ascii="Arial" w:hAnsi="Arial" w:cs="Arial"/>
          <w:color w:val="000000"/>
          <w:sz w:val="24"/>
          <w:szCs w:val="24"/>
        </w:rPr>
      </w:pPr>
      <w:r w:rsidRPr="00033DD8">
        <w:rPr>
          <w:rFonts w:ascii="Arial" w:hAnsi="Arial" w:cs="Arial"/>
          <w:color w:val="000000"/>
          <w:sz w:val="24"/>
          <w:szCs w:val="24"/>
        </w:rPr>
        <w:t>10.</w:t>
      </w:r>
      <w:r w:rsidR="009F18DF">
        <w:rPr>
          <w:rFonts w:ascii="Arial" w:hAnsi="Arial" w:cs="Arial"/>
          <w:color w:val="000000"/>
          <w:sz w:val="24"/>
          <w:szCs w:val="24"/>
        </w:rPr>
        <w:t>7</w:t>
      </w:r>
      <w:r w:rsidRPr="00033DD8">
        <w:rPr>
          <w:rFonts w:ascii="Arial" w:hAnsi="Arial" w:cs="Arial"/>
          <w:color w:val="000000"/>
          <w:sz w:val="24"/>
          <w:szCs w:val="24"/>
        </w:rPr>
        <w:t>.2 Oświadczenia, o których mowa w rozdziale 6 SWZ.</w:t>
      </w:r>
    </w:p>
    <w:p w14:paraId="6ECA7ECB" w14:textId="77777777" w:rsidR="002D1D40" w:rsidRPr="0056161C" w:rsidRDefault="002D1D40" w:rsidP="00033DD8">
      <w:pPr>
        <w:autoSpaceDE w:val="0"/>
        <w:autoSpaceDN w:val="0"/>
        <w:adjustRightInd w:val="0"/>
        <w:spacing w:after="0" w:line="360" w:lineRule="auto"/>
        <w:jc w:val="both"/>
        <w:rPr>
          <w:rFonts w:ascii="Arial" w:hAnsi="Arial" w:cs="Arial"/>
          <w:b/>
          <w:sz w:val="24"/>
          <w:szCs w:val="24"/>
        </w:rPr>
      </w:pPr>
      <w:r w:rsidRPr="0056161C">
        <w:rPr>
          <w:rFonts w:ascii="Arial" w:hAnsi="Arial" w:cs="Arial"/>
          <w:b/>
          <w:sz w:val="24"/>
          <w:szCs w:val="24"/>
        </w:rPr>
        <w:t xml:space="preserve">10.8 </w:t>
      </w:r>
      <w:r w:rsidRPr="0056161C">
        <w:rPr>
          <w:rFonts w:ascii="Arial" w:hAnsi="Arial" w:cs="Arial"/>
          <w:sz w:val="24"/>
          <w:szCs w:val="24"/>
        </w:rPr>
        <w:t>Zamawiający nie dopuszcza składania ofert częściowych.</w:t>
      </w:r>
    </w:p>
    <w:p w14:paraId="696F19BF" w14:textId="77777777" w:rsidR="002D1D40" w:rsidRPr="0056161C" w:rsidRDefault="002D1D40"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10.9 </w:t>
      </w:r>
      <w:r w:rsidRPr="0056161C">
        <w:rPr>
          <w:rFonts w:ascii="Arial" w:hAnsi="Arial" w:cs="Arial"/>
          <w:sz w:val="24"/>
          <w:szCs w:val="24"/>
        </w:rPr>
        <w:t>Zamawiający nie wymaga i nie dopuszcza składania ofert wariantowych.</w:t>
      </w:r>
    </w:p>
    <w:p w14:paraId="663B92B8" w14:textId="77777777" w:rsidR="002D1D40" w:rsidRPr="0056161C" w:rsidRDefault="002D1D40" w:rsidP="00033DD8">
      <w:pPr>
        <w:autoSpaceDE w:val="0"/>
        <w:autoSpaceDN w:val="0"/>
        <w:adjustRightInd w:val="0"/>
        <w:spacing w:after="0" w:line="360" w:lineRule="auto"/>
        <w:jc w:val="both"/>
        <w:rPr>
          <w:rFonts w:ascii="Arial" w:hAnsi="Arial" w:cs="Arial"/>
          <w:b/>
          <w:sz w:val="24"/>
          <w:szCs w:val="24"/>
        </w:rPr>
      </w:pPr>
      <w:r w:rsidRPr="0056161C">
        <w:rPr>
          <w:rFonts w:ascii="Arial" w:hAnsi="Arial" w:cs="Arial"/>
          <w:b/>
          <w:sz w:val="24"/>
          <w:szCs w:val="24"/>
        </w:rPr>
        <w:t xml:space="preserve">10.10. </w:t>
      </w:r>
      <w:r w:rsidRPr="0056161C">
        <w:rPr>
          <w:rFonts w:ascii="Arial" w:hAnsi="Arial" w:cs="Arial"/>
          <w:sz w:val="24"/>
          <w:szCs w:val="24"/>
        </w:rPr>
        <w:t>Zamawiający nie określa wymagań obejmujących aspekty gospodarcze, środowiskowe, społeczne związane z innowacyjnością, zatrudnieniem                        lub zachowaniem poufności informacji.</w:t>
      </w:r>
    </w:p>
    <w:p w14:paraId="167890FC" w14:textId="77777777" w:rsidR="002D1D40" w:rsidRPr="0056161C" w:rsidRDefault="002D1D40"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10.11. </w:t>
      </w:r>
      <w:r w:rsidRPr="0056161C">
        <w:rPr>
          <w:rFonts w:ascii="Arial" w:hAnsi="Arial" w:cs="Arial"/>
          <w:sz w:val="24"/>
          <w:szCs w:val="24"/>
        </w:rPr>
        <w:t>Zamawiający nie zastrzega możliwości ubiegania się o udzielenie zamówienia wyłącznie przez wykonawców, których celem jest społeczna i zawodowa integracja osób społecznie marginalizowanych.</w:t>
      </w:r>
    </w:p>
    <w:p w14:paraId="2A5EDBDB" w14:textId="77777777" w:rsidR="002D1D40" w:rsidRPr="0056161C" w:rsidRDefault="002D1D40"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10.12 </w:t>
      </w:r>
      <w:r w:rsidRPr="0056161C">
        <w:rPr>
          <w:rFonts w:ascii="Arial" w:hAnsi="Arial" w:cs="Arial"/>
          <w:sz w:val="24"/>
          <w:szCs w:val="24"/>
        </w:rPr>
        <w:t>Zamawiający nie przewiduje udzielenie zamówienia polegającego                       na powtórzeniu podobnych usług lub robót budowlanych oraz dodatkowych dostaw.</w:t>
      </w:r>
    </w:p>
    <w:p w14:paraId="14251EE7"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10.13 </w:t>
      </w:r>
      <w:r w:rsidRPr="0056161C">
        <w:rPr>
          <w:rFonts w:ascii="Arial" w:hAnsi="Arial" w:cs="Arial"/>
          <w:sz w:val="24"/>
          <w:szCs w:val="24"/>
        </w:rPr>
        <w:t>Zamawiający nie wymaga odbycia przez wykonawcę wizji lokalnej lub sprawdzenia dokumentów dostępnych na miejscu u zamawiającego.</w:t>
      </w:r>
    </w:p>
    <w:p w14:paraId="6F1F3C30"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10.14 </w:t>
      </w:r>
      <w:r w:rsidRPr="0056161C">
        <w:rPr>
          <w:rFonts w:ascii="Arial" w:hAnsi="Arial" w:cs="Arial"/>
          <w:sz w:val="24"/>
          <w:szCs w:val="24"/>
        </w:rPr>
        <w:t>Zamawiający nie przewiduje prowadzenia rozliczeń w walutach obcych.</w:t>
      </w:r>
    </w:p>
    <w:p w14:paraId="1C54E717"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10.15 </w:t>
      </w:r>
      <w:r w:rsidRPr="0056161C">
        <w:rPr>
          <w:rFonts w:ascii="Arial" w:hAnsi="Arial" w:cs="Arial"/>
          <w:sz w:val="24"/>
          <w:szCs w:val="24"/>
        </w:rPr>
        <w:t>Zamawiający nie przewiduje zwrotu kosztów udziału w postępowaniu.</w:t>
      </w:r>
    </w:p>
    <w:p w14:paraId="00321555"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10.16 </w:t>
      </w:r>
      <w:r w:rsidRPr="0056161C">
        <w:rPr>
          <w:rFonts w:ascii="Arial" w:hAnsi="Arial" w:cs="Arial"/>
          <w:sz w:val="24"/>
          <w:szCs w:val="24"/>
        </w:rPr>
        <w:t>Zamawiający nie dokonuje zastrzeżenia dotyczącego obowiązku osobistego wykonania przez wykonawcę kluczowych zadań, o których mowa  w art. 60 i art. 121 ustawy PZP</w:t>
      </w:r>
      <w:r w:rsidR="0056161C">
        <w:rPr>
          <w:rFonts w:ascii="Arial" w:hAnsi="Arial" w:cs="Arial"/>
          <w:sz w:val="24"/>
          <w:szCs w:val="24"/>
        </w:rPr>
        <w:t>.</w:t>
      </w:r>
    </w:p>
    <w:p w14:paraId="1C69054B"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10.17 </w:t>
      </w:r>
      <w:r w:rsidRPr="0056161C">
        <w:rPr>
          <w:rFonts w:ascii="Arial" w:hAnsi="Arial" w:cs="Arial"/>
          <w:sz w:val="24"/>
          <w:szCs w:val="24"/>
        </w:rPr>
        <w:t>Zamawiający nie przewiduje zawarcia umowy ramowej.</w:t>
      </w:r>
    </w:p>
    <w:p w14:paraId="03FCD68F"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10.18 </w:t>
      </w:r>
      <w:r w:rsidRPr="0056161C">
        <w:rPr>
          <w:rFonts w:ascii="Arial" w:hAnsi="Arial" w:cs="Arial"/>
          <w:sz w:val="24"/>
          <w:szCs w:val="24"/>
        </w:rPr>
        <w:t>Zamawiający nie przewiduje wyboru najkorzystniejszej oferty                                 z zastosowaniem aukcji elektronicznej.</w:t>
      </w:r>
    </w:p>
    <w:p w14:paraId="15BFD251" w14:textId="77777777" w:rsidR="00B8438A" w:rsidRPr="0056161C" w:rsidRDefault="00B8438A" w:rsidP="00033DD8">
      <w:pPr>
        <w:autoSpaceDE w:val="0"/>
        <w:autoSpaceDN w:val="0"/>
        <w:adjustRightInd w:val="0"/>
        <w:spacing w:after="0" w:line="360" w:lineRule="auto"/>
        <w:jc w:val="both"/>
        <w:rPr>
          <w:rFonts w:ascii="Arial" w:hAnsi="Arial" w:cs="Arial"/>
          <w:sz w:val="24"/>
          <w:szCs w:val="24"/>
        </w:rPr>
      </w:pPr>
      <w:r w:rsidRPr="0056161C">
        <w:rPr>
          <w:rFonts w:ascii="Arial" w:hAnsi="Arial" w:cs="Arial"/>
          <w:b/>
          <w:sz w:val="24"/>
          <w:szCs w:val="24"/>
        </w:rPr>
        <w:t xml:space="preserve">10.19 </w:t>
      </w:r>
      <w:r w:rsidRPr="0056161C">
        <w:rPr>
          <w:rFonts w:ascii="Arial" w:hAnsi="Arial" w:cs="Arial"/>
          <w:sz w:val="24"/>
          <w:szCs w:val="24"/>
        </w:rPr>
        <w:t>Zamawiający nie stawia wymogu złożenia ofert w postaci katalogów elektronicznych.</w:t>
      </w:r>
    </w:p>
    <w:p w14:paraId="7AF420E6" w14:textId="77777777" w:rsidR="00987E4C" w:rsidRDefault="00987E4C" w:rsidP="009C3CAC">
      <w:pPr>
        <w:pStyle w:val="Bezodstpw"/>
        <w:spacing w:line="360" w:lineRule="auto"/>
        <w:jc w:val="both"/>
        <w:rPr>
          <w:rFonts w:ascii="Arial" w:hAnsi="Arial" w:cs="Arial"/>
          <w:b/>
          <w:sz w:val="24"/>
          <w:szCs w:val="24"/>
          <w:u w:val="single"/>
        </w:rPr>
      </w:pPr>
    </w:p>
    <w:p w14:paraId="029F0F98" w14:textId="77777777" w:rsidR="00783659" w:rsidRPr="00EC593F" w:rsidRDefault="00783659" w:rsidP="009C3CAC">
      <w:pPr>
        <w:pStyle w:val="Bezodstpw"/>
        <w:spacing w:line="360" w:lineRule="auto"/>
        <w:jc w:val="both"/>
        <w:rPr>
          <w:rFonts w:ascii="Arial" w:hAnsi="Arial" w:cs="Arial"/>
          <w:b/>
          <w:sz w:val="24"/>
          <w:szCs w:val="24"/>
          <w:u w:val="single"/>
        </w:rPr>
      </w:pPr>
      <w:r w:rsidRPr="00EC593F">
        <w:rPr>
          <w:rFonts w:ascii="Arial" w:hAnsi="Arial" w:cs="Arial"/>
          <w:b/>
          <w:sz w:val="24"/>
          <w:szCs w:val="24"/>
          <w:u w:val="single"/>
        </w:rPr>
        <w:lastRenderedPageBreak/>
        <w:t>11. Sposób oraz termin składania</w:t>
      </w:r>
      <w:r w:rsidR="009C3CAC">
        <w:rPr>
          <w:rFonts w:ascii="Arial" w:hAnsi="Arial" w:cs="Arial"/>
          <w:b/>
          <w:sz w:val="24"/>
          <w:szCs w:val="24"/>
          <w:u w:val="single"/>
        </w:rPr>
        <w:t xml:space="preserve"> i otwarcia </w:t>
      </w:r>
      <w:r w:rsidRPr="00EC593F">
        <w:rPr>
          <w:rFonts w:ascii="Arial" w:hAnsi="Arial" w:cs="Arial"/>
          <w:b/>
          <w:sz w:val="24"/>
          <w:szCs w:val="24"/>
          <w:u w:val="single"/>
        </w:rPr>
        <w:t>ofert.</w:t>
      </w:r>
    </w:p>
    <w:p w14:paraId="2B25ED65" w14:textId="77777777" w:rsidR="00EC593F" w:rsidRPr="00EC593F" w:rsidRDefault="00EC593F" w:rsidP="009C3CAC">
      <w:pPr>
        <w:pStyle w:val="Bezodstpw"/>
        <w:spacing w:line="360" w:lineRule="auto"/>
        <w:jc w:val="both"/>
        <w:rPr>
          <w:rFonts w:ascii="Arial" w:eastAsia="Calibri" w:hAnsi="Arial" w:cs="Arial"/>
          <w:sz w:val="24"/>
          <w:szCs w:val="24"/>
          <w:lang w:eastAsia="en-US"/>
        </w:rPr>
      </w:pPr>
      <w:r w:rsidRPr="00EC593F">
        <w:rPr>
          <w:rFonts w:ascii="Arial" w:eastAsia="Calibri" w:hAnsi="Arial" w:cs="Arial"/>
          <w:b/>
          <w:sz w:val="24"/>
          <w:szCs w:val="24"/>
          <w:lang w:eastAsia="en-US"/>
        </w:rPr>
        <w:t>11.1</w:t>
      </w:r>
      <w:r>
        <w:rPr>
          <w:rFonts w:ascii="Arial" w:eastAsia="Calibri" w:hAnsi="Arial" w:cs="Arial"/>
          <w:sz w:val="24"/>
          <w:szCs w:val="24"/>
          <w:lang w:eastAsia="en-US"/>
        </w:rPr>
        <w:t xml:space="preserve"> </w:t>
      </w:r>
      <w:r w:rsidRPr="00EC593F">
        <w:rPr>
          <w:rFonts w:ascii="Arial" w:eastAsia="Calibri" w:hAnsi="Arial" w:cs="Arial"/>
          <w:sz w:val="24"/>
          <w:szCs w:val="24"/>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14:paraId="691117DA" w14:textId="1FFA5401" w:rsidR="00EC593F" w:rsidRPr="00666C04" w:rsidRDefault="00EC593F" w:rsidP="009C3CAC">
      <w:pPr>
        <w:pStyle w:val="Bezodstpw"/>
        <w:spacing w:line="360" w:lineRule="auto"/>
        <w:jc w:val="both"/>
        <w:rPr>
          <w:rFonts w:ascii="Arial" w:eastAsia="Calibri" w:hAnsi="Arial" w:cs="Arial"/>
          <w:b/>
          <w:sz w:val="24"/>
          <w:szCs w:val="24"/>
          <w:u w:val="single"/>
          <w:lang w:eastAsia="en-US"/>
        </w:rPr>
      </w:pPr>
      <w:r w:rsidRPr="00EC593F">
        <w:rPr>
          <w:rFonts w:ascii="Arial" w:eastAsia="Calibri" w:hAnsi="Arial" w:cs="Arial"/>
          <w:b/>
          <w:sz w:val="24"/>
          <w:szCs w:val="24"/>
          <w:lang w:eastAsia="en-US"/>
        </w:rPr>
        <w:t>11.2</w:t>
      </w:r>
      <w:r>
        <w:rPr>
          <w:rFonts w:ascii="Arial" w:eastAsia="Calibri" w:hAnsi="Arial" w:cs="Arial"/>
          <w:sz w:val="24"/>
          <w:szCs w:val="24"/>
          <w:lang w:eastAsia="en-US"/>
        </w:rPr>
        <w:t xml:space="preserve"> </w:t>
      </w:r>
      <w:r w:rsidRPr="00666C04">
        <w:rPr>
          <w:rFonts w:ascii="Arial" w:eastAsia="Calibri" w:hAnsi="Arial" w:cs="Arial"/>
          <w:b/>
          <w:sz w:val="24"/>
          <w:szCs w:val="24"/>
          <w:u w:val="single"/>
          <w:lang w:eastAsia="en-US"/>
        </w:rPr>
        <w:t xml:space="preserve">Ofertę wraz z wymaganymi załącznikami należy złożyć w terminie do dnia </w:t>
      </w:r>
      <w:r w:rsidR="007E595F">
        <w:rPr>
          <w:rFonts w:ascii="Arial" w:eastAsia="Calibri" w:hAnsi="Arial" w:cs="Arial"/>
          <w:b/>
          <w:sz w:val="24"/>
          <w:szCs w:val="24"/>
          <w:u w:val="single"/>
          <w:lang w:eastAsia="en-US"/>
        </w:rPr>
        <w:t>30</w:t>
      </w:r>
      <w:r w:rsidRPr="00666C04">
        <w:rPr>
          <w:rFonts w:ascii="Arial" w:eastAsia="Calibri" w:hAnsi="Arial" w:cs="Arial"/>
          <w:b/>
          <w:sz w:val="24"/>
          <w:szCs w:val="24"/>
          <w:u w:val="single"/>
          <w:lang w:eastAsia="en-US"/>
        </w:rPr>
        <w:t>.</w:t>
      </w:r>
      <w:r w:rsidR="007E595F">
        <w:rPr>
          <w:rFonts w:ascii="Arial" w:eastAsia="Calibri" w:hAnsi="Arial" w:cs="Arial"/>
          <w:b/>
          <w:sz w:val="24"/>
          <w:szCs w:val="24"/>
          <w:u w:val="single"/>
          <w:lang w:eastAsia="en-US"/>
        </w:rPr>
        <w:t>12</w:t>
      </w:r>
      <w:r w:rsidR="006706C6">
        <w:rPr>
          <w:rFonts w:ascii="Arial" w:eastAsia="Calibri" w:hAnsi="Arial" w:cs="Arial"/>
          <w:b/>
          <w:sz w:val="24"/>
          <w:szCs w:val="24"/>
          <w:u w:val="single"/>
          <w:lang w:eastAsia="en-US"/>
        </w:rPr>
        <w:t>.</w:t>
      </w:r>
      <w:r w:rsidRPr="00666C04">
        <w:rPr>
          <w:rFonts w:ascii="Arial" w:eastAsia="Calibri" w:hAnsi="Arial" w:cs="Arial"/>
          <w:b/>
          <w:sz w:val="24"/>
          <w:szCs w:val="24"/>
          <w:u w:val="single"/>
          <w:lang w:eastAsia="en-US"/>
        </w:rPr>
        <w:t>202</w:t>
      </w:r>
      <w:r w:rsidR="006706C6">
        <w:rPr>
          <w:rFonts w:ascii="Arial" w:eastAsia="Calibri" w:hAnsi="Arial" w:cs="Arial"/>
          <w:b/>
          <w:sz w:val="24"/>
          <w:szCs w:val="24"/>
          <w:u w:val="single"/>
          <w:lang w:eastAsia="en-US"/>
        </w:rPr>
        <w:t>2</w:t>
      </w:r>
      <w:r w:rsidRPr="00666C04">
        <w:rPr>
          <w:rFonts w:ascii="Arial" w:eastAsia="Calibri" w:hAnsi="Arial" w:cs="Arial"/>
          <w:b/>
          <w:sz w:val="24"/>
          <w:szCs w:val="24"/>
          <w:u w:val="single"/>
          <w:lang w:eastAsia="en-US"/>
        </w:rPr>
        <w:t xml:space="preserve"> r. do godz. 10:00.</w:t>
      </w:r>
    </w:p>
    <w:p w14:paraId="4FCD0712" w14:textId="77777777" w:rsidR="00EC593F" w:rsidRPr="00EC593F" w:rsidRDefault="00EC593F" w:rsidP="009C3CAC">
      <w:pPr>
        <w:pStyle w:val="Bezodstpw"/>
        <w:spacing w:line="360" w:lineRule="auto"/>
        <w:jc w:val="both"/>
        <w:rPr>
          <w:rFonts w:ascii="Arial" w:eastAsia="Calibri" w:hAnsi="Arial" w:cs="Arial"/>
          <w:sz w:val="24"/>
          <w:szCs w:val="24"/>
          <w:lang w:eastAsia="en-US"/>
        </w:rPr>
      </w:pPr>
      <w:r w:rsidRPr="00EC593F">
        <w:rPr>
          <w:rFonts w:ascii="Arial" w:eastAsia="Calibri" w:hAnsi="Arial" w:cs="Arial"/>
          <w:b/>
          <w:sz w:val="24"/>
          <w:szCs w:val="24"/>
          <w:lang w:eastAsia="en-US"/>
        </w:rPr>
        <w:t>11.3</w:t>
      </w:r>
      <w:r>
        <w:rPr>
          <w:rFonts w:ascii="Arial" w:eastAsia="Calibri" w:hAnsi="Arial" w:cs="Arial"/>
          <w:sz w:val="24"/>
          <w:szCs w:val="24"/>
          <w:lang w:eastAsia="en-US"/>
        </w:rPr>
        <w:t xml:space="preserve"> </w:t>
      </w:r>
      <w:r w:rsidRPr="00EC593F">
        <w:rPr>
          <w:rFonts w:ascii="Arial" w:eastAsia="Calibri" w:hAnsi="Arial" w:cs="Arial"/>
          <w:sz w:val="24"/>
          <w:szCs w:val="24"/>
          <w:lang w:eastAsia="en-US"/>
        </w:rPr>
        <w:t>Wykonawca może złożyć tylko jedną ofertę.</w:t>
      </w:r>
    </w:p>
    <w:p w14:paraId="07952791" w14:textId="77777777" w:rsidR="00EC593F" w:rsidRPr="00EC593F" w:rsidRDefault="00EC593F" w:rsidP="009C3CAC">
      <w:pPr>
        <w:pStyle w:val="Bezodstpw"/>
        <w:spacing w:line="360" w:lineRule="auto"/>
        <w:jc w:val="both"/>
        <w:rPr>
          <w:rFonts w:ascii="Arial" w:eastAsia="Calibri" w:hAnsi="Arial" w:cs="Arial"/>
          <w:sz w:val="24"/>
          <w:szCs w:val="24"/>
          <w:lang w:eastAsia="en-US"/>
        </w:rPr>
      </w:pPr>
      <w:r w:rsidRPr="00EC593F">
        <w:rPr>
          <w:rFonts w:ascii="Arial" w:eastAsia="Calibri" w:hAnsi="Arial" w:cs="Arial"/>
          <w:b/>
          <w:sz w:val="24"/>
          <w:szCs w:val="24"/>
          <w:lang w:eastAsia="en-US"/>
        </w:rPr>
        <w:t>11.4</w:t>
      </w:r>
      <w:r>
        <w:rPr>
          <w:rFonts w:ascii="Arial" w:eastAsia="Calibri" w:hAnsi="Arial" w:cs="Arial"/>
          <w:sz w:val="24"/>
          <w:szCs w:val="24"/>
          <w:lang w:eastAsia="en-US"/>
        </w:rPr>
        <w:t xml:space="preserve"> </w:t>
      </w:r>
      <w:r w:rsidRPr="00EC593F">
        <w:rPr>
          <w:rFonts w:ascii="Arial" w:eastAsia="Calibri" w:hAnsi="Arial" w:cs="Arial"/>
          <w:sz w:val="24"/>
          <w:szCs w:val="24"/>
          <w:lang w:eastAsia="en-US"/>
        </w:rPr>
        <w:t>Zamawiający odrzuci ofertę złożoną po terminie składania ofert.</w:t>
      </w:r>
    </w:p>
    <w:p w14:paraId="001B99FB" w14:textId="77777777" w:rsidR="00EC593F" w:rsidRPr="00EC593F" w:rsidRDefault="00EC593F" w:rsidP="009C3CAC">
      <w:pPr>
        <w:pStyle w:val="Bezodstpw"/>
        <w:spacing w:line="360" w:lineRule="auto"/>
        <w:jc w:val="both"/>
        <w:rPr>
          <w:rFonts w:ascii="Arial" w:eastAsia="Calibri" w:hAnsi="Arial" w:cs="Arial"/>
          <w:sz w:val="24"/>
          <w:szCs w:val="24"/>
          <w:lang w:eastAsia="en-US"/>
        </w:rPr>
      </w:pPr>
      <w:r w:rsidRPr="00EC593F">
        <w:rPr>
          <w:rFonts w:ascii="Arial" w:eastAsia="Calibri" w:hAnsi="Arial" w:cs="Arial"/>
          <w:b/>
          <w:sz w:val="24"/>
          <w:szCs w:val="24"/>
          <w:lang w:eastAsia="en-US"/>
        </w:rPr>
        <w:t>11.5</w:t>
      </w:r>
      <w:r>
        <w:rPr>
          <w:rFonts w:ascii="Arial" w:eastAsia="Calibri" w:hAnsi="Arial" w:cs="Arial"/>
          <w:sz w:val="24"/>
          <w:szCs w:val="24"/>
          <w:lang w:eastAsia="en-US"/>
        </w:rPr>
        <w:t xml:space="preserve"> </w:t>
      </w:r>
      <w:r w:rsidRPr="00EC593F">
        <w:rPr>
          <w:rFonts w:ascii="Arial" w:eastAsia="Calibri" w:hAnsi="Arial" w:cs="Arial"/>
          <w:sz w:val="24"/>
          <w:szCs w:val="24"/>
          <w:lang w:eastAsia="en-US"/>
        </w:rPr>
        <w:t>Wykonawca przed upływem terminu do składania ofert może wycofać ofertę za pośrednictwem Formularza do wycofania oferty dostępnego na ePUAP</w:t>
      </w:r>
      <w:r w:rsidRPr="00EC593F">
        <w:rPr>
          <w:rFonts w:ascii="Arial" w:eastAsia="Calibri" w:hAnsi="Arial" w:cs="Arial"/>
          <w:sz w:val="24"/>
          <w:szCs w:val="24"/>
          <w:lang w:eastAsia="en-US"/>
        </w:rPr>
        <w:br/>
        <w:t xml:space="preserve">i udostępnionego również na miniPortalu. Sposób wycofania oferty został opisany </w:t>
      </w:r>
      <w:r w:rsidR="009C3CAC">
        <w:rPr>
          <w:rFonts w:ascii="Arial" w:eastAsia="Calibri" w:hAnsi="Arial" w:cs="Arial"/>
          <w:sz w:val="24"/>
          <w:szCs w:val="24"/>
          <w:lang w:eastAsia="en-US"/>
        </w:rPr>
        <w:t xml:space="preserve">                  </w:t>
      </w:r>
      <w:r w:rsidRPr="00EC593F">
        <w:rPr>
          <w:rFonts w:ascii="Arial" w:eastAsia="Calibri" w:hAnsi="Arial" w:cs="Arial"/>
          <w:sz w:val="24"/>
          <w:szCs w:val="24"/>
          <w:lang w:eastAsia="en-US"/>
        </w:rPr>
        <w:t>w Instrukcji użytkownika dostępnej na miniPortalu.</w:t>
      </w:r>
    </w:p>
    <w:p w14:paraId="3DEEDD6B" w14:textId="77777777" w:rsidR="00EC593F" w:rsidRPr="009C3CAC" w:rsidRDefault="00EC593F" w:rsidP="009C3CAC">
      <w:pPr>
        <w:pStyle w:val="Bezodstpw"/>
        <w:spacing w:line="360" w:lineRule="auto"/>
        <w:jc w:val="both"/>
        <w:rPr>
          <w:rFonts w:ascii="Arial" w:eastAsia="Calibri" w:hAnsi="Arial" w:cs="Arial"/>
          <w:sz w:val="24"/>
          <w:szCs w:val="24"/>
          <w:lang w:eastAsia="en-US"/>
        </w:rPr>
      </w:pPr>
      <w:r w:rsidRPr="00EC593F">
        <w:rPr>
          <w:rFonts w:ascii="Arial" w:eastAsia="Calibri" w:hAnsi="Arial" w:cs="Arial"/>
          <w:b/>
          <w:sz w:val="24"/>
          <w:szCs w:val="24"/>
          <w:lang w:eastAsia="en-US"/>
        </w:rPr>
        <w:t>11.6</w:t>
      </w:r>
      <w:r>
        <w:rPr>
          <w:rFonts w:ascii="Arial" w:eastAsia="Calibri" w:hAnsi="Arial" w:cs="Arial"/>
          <w:sz w:val="24"/>
          <w:szCs w:val="24"/>
          <w:lang w:eastAsia="en-US"/>
        </w:rPr>
        <w:t xml:space="preserve">. </w:t>
      </w:r>
      <w:r w:rsidRPr="00EC593F">
        <w:rPr>
          <w:rFonts w:ascii="Arial" w:eastAsia="Calibri" w:hAnsi="Arial" w:cs="Arial"/>
          <w:sz w:val="24"/>
          <w:szCs w:val="24"/>
          <w:lang w:eastAsia="en-US"/>
        </w:rPr>
        <w:t xml:space="preserve">Wykonawca po upływie terminu do składania ofert nie może wycofać złożonej </w:t>
      </w:r>
      <w:r w:rsidRPr="009C3CAC">
        <w:rPr>
          <w:rFonts w:ascii="Arial" w:eastAsia="Calibri" w:hAnsi="Arial" w:cs="Arial"/>
          <w:sz w:val="24"/>
          <w:szCs w:val="24"/>
          <w:lang w:eastAsia="en-US"/>
        </w:rPr>
        <w:t>oferty.</w:t>
      </w:r>
    </w:p>
    <w:p w14:paraId="0FB1244C" w14:textId="7F461494" w:rsidR="009C3CAC" w:rsidRPr="00666C04" w:rsidRDefault="009C3CAC" w:rsidP="009C3CAC">
      <w:pPr>
        <w:pStyle w:val="Bezodstpw"/>
        <w:spacing w:line="360" w:lineRule="auto"/>
        <w:jc w:val="both"/>
        <w:rPr>
          <w:rFonts w:ascii="Arial" w:hAnsi="Arial" w:cs="Arial"/>
          <w:b/>
          <w:sz w:val="24"/>
          <w:szCs w:val="24"/>
          <w:u w:val="single"/>
        </w:rPr>
      </w:pPr>
      <w:r w:rsidRPr="00666C04">
        <w:rPr>
          <w:rFonts w:ascii="Arial" w:hAnsi="Arial" w:cs="Arial"/>
          <w:b/>
          <w:sz w:val="24"/>
          <w:szCs w:val="24"/>
          <w:u w:val="single"/>
        </w:rPr>
        <w:t xml:space="preserve">11.7 Otwarcie ofert nastąpi w dniu </w:t>
      </w:r>
      <w:r w:rsidR="007E595F">
        <w:rPr>
          <w:rFonts w:ascii="Arial" w:hAnsi="Arial" w:cs="Arial"/>
          <w:b/>
          <w:sz w:val="24"/>
          <w:szCs w:val="24"/>
          <w:u w:val="single"/>
        </w:rPr>
        <w:t>30</w:t>
      </w:r>
      <w:r w:rsidRPr="00666C04">
        <w:rPr>
          <w:rFonts w:ascii="Arial" w:hAnsi="Arial" w:cs="Arial"/>
          <w:b/>
          <w:sz w:val="24"/>
          <w:szCs w:val="24"/>
          <w:u w:val="single"/>
        </w:rPr>
        <w:t>.</w:t>
      </w:r>
      <w:r w:rsidR="007E595F">
        <w:rPr>
          <w:rFonts w:ascii="Arial" w:hAnsi="Arial" w:cs="Arial"/>
          <w:b/>
          <w:sz w:val="24"/>
          <w:szCs w:val="24"/>
          <w:u w:val="single"/>
        </w:rPr>
        <w:t>12</w:t>
      </w:r>
      <w:r w:rsidRPr="00666C04">
        <w:rPr>
          <w:rFonts w:ascii="Arial" w:hAnsi="Arial" w:cs="Arial"/>
          <w:b/>
          <w:sz w:val="24"/>
          <w:szCs w:val="24"/>
          <w:u w:val="single"/>
        </w:rPr>
        <w:t>.202</w:t>
      </w:r>
      <w:r w:rsidR="006706C6">
        <w:rPr>
          <w:rFonts w:ascii="Arial" w:hAnsi="Arial" w:cs="Arial"/>
          <w:b/>
          <w:sz w:val="24"/>
          <w:szCs w:val="24"/>
          <w:u w:val="single"/>
        </w:rPr>
        <w:t>2</w:t>
      </w:r>
      <w:r w:rsidRPr="00666C04">
        <w:rPr>
          <w:rFonts w:ascii="Arial" w:hAnsi="Arial" w:cs="Arial"/>
          <w:b/>
          <w:sz w:val="24"/>
          <w:szCs w:val="24"/>
          <w:u w:val="single"/>
        </w:rPr>
        <w:t>r. o godz. 1</w:t>
      </w:r>
      <w:r w:rsidR="006706C6">
        <w:rPr>
          <w:rFonts w:ascii="Arial" w:hAnsi="Arial" w:cs="Arial"/>
          <w:b/>
          <w:sz w:val="24"/>
          <w:szCs w:val="24"/>
          <w:u w:val="single"/>
        </w:rPr>
        <w:t>1</w:t>
      </w:r>
      <w:r w:rsidRPr="00666C04">
        <w:rPr>
          <w:rFonts w:ascii="Arial" w:hAnsi="Arial" w:cs="Arial"/>
          <w:b/>
          <w:sz w:val="24"/>
          <w:szCs w:val="24"/>
          <w:u w:val="single"/>
        </w:rPr>
        <w:t>:</w:t>
      </w:r>
      <w:r w:rsidR="006706C6">
        <w:rPr>
          <w:rFonts w:ascii="Arial" w:hAnsi="Arial" w:cs="Arial"/>
          <w:b/>
          <w:sz w:val="24"/>
          <w:szCs w:val="24"/>
          <w:u w:val="single"/>
        </w:rPr>
        <w:t>0</w:t>
      </w:r>
      <w:r w:rsidRPr="00666C04">
        <w:rPr>
          <w:rFonts w:ascii="Arial" w:hAnsi="Arial" w:cs="Arial"/>
          <w:b/>
          <w:sz w:val="24"/>
          <w:szCs w:val="24"/>
          <w:u w:val="single"/>
        </w:rPr>
        <w:t>0.</w:t>
      </w:r>
    </w:p>
    <w:p w14:paraId="19CA31FB" w14:textId="77777777" w:rsidR="009C3CAC" w:rsidRPr="009C3CAC" w:rsidRDefault="009C3CAC" w:rsidP="009C3CAC">
      <w:pPr>
        <w:pStyle w:val="Bezodstpw"/>
        <w:spacing w:line="360" w:lineRule="auto"/>
        <w:jc w:val="both"/>
        <w:rPr>
          <w:rFonts w:ascii="Arial" w:hAnsi="Arial" w:cs="Arial"/>
          <w:sz w:val="24"/>
          <w:szCs w:val="24"/>
        </w:rPr>
      </w:pPr>
      <w:r w:rsidRPr="009C3CAC">
        <w:rPr>
          <w:rFonts w:ascii="Arial" w:hAnsi="Arial" w:cs="Arial"/>
          <w:b/>
          <w:sz w:val="24"/>
          <w:szCs w:val="24"/>
        </w:rPr>
        <w:t>11.8</w:t>
      </w:r>
      <w:r>
        <w:rPr>
          <w:rFonts w:ascii="Arial" w:hAnsi="Arial" w:cs="Arial"/>
          <w:sz w:val="24"/>
          <w:szCs w:val="24"/>
        </w:rPr>
        <w:t xml:space="preserve"> </w:t>
      </w:r>
      <w:r w:rsidR="00987E4C">
        <w:rPr>
          <w:rFonts w:ascii="Arial" w:hAnsi="Arial" w:cs="Arial"/>
          <w:sz w:val="24"/>
          <w:szCs w:val="24"/>
        </w:rPr>
        <w:t xml:space="preserve"> </w:t>
      </w:r>
      <w:r w:rsidRPr="009C3CAC">
        <w:rPr>
          <w:rFonts w:ascii="Arial" w:hAnsi="Arial" w:cs="Arial"/>
          <w:sz w:val="24"/>
          <w:szCs w:val="24"/>
        </w:rPr>
        <w:t>Otwarcie ofert jest niejawne.</w:t>
      </w:r>
    </w:p>
    <w:p w14:paraId="7CEC30C3" w14:textId="77777777" w:rsidR="009C3CAC" w:rsidRPr="009C3CAC" w:rsidRDefault="009C3CAC" w:rsidP="009C3CAC">
      <w:pPr>
        <w:pStyle w:val="Bezodstpw"/>
        <w:spacing w:line="360" w:lineRule="auto"/>
        <w:jc w:val="both"/>
        <w:rPr>
          <w:rFonts w:ascii="Arial" w:hAnsi="Arial" w:cs="Arial"/>
          <w:sz w:val="24"/>
          <w:szCs w:val="24"/>
        </w:rPr>
      </w:pPr>
      <w:r w:rsidRPr="009C3CAC">
        <w:rPr>
          <w:rFonts w:ascii="Arial" w:hAnsi="Arial" w:cs="Arial"/>
          <w:b/>
          <w:sz w:val="24"/>
          <w:szCs w:val="24"/>
        </w:rPr>
        <w:t>11.9</w:t>
      </w:r>
      <w:r>
        <w:rPr>
          <w:rFonts w:ascii="Arial" w:hAnsi="Arial" w:cs="Arial"/>
          <w:sz w:val="24"/>
          <w:szCs w:val="24"/>
        </w:rPr>
        <w:t xml:space="preserve"> </w:t>
      </w:r>
      <w:r w:rsidRPr="009C3CAC">
        <w:rPr>
          <w:rFonts w:ascii="Arial" w:hAnsi="Arial" w:cs="Arial"/>
          <w:sz w:val="24"/>
          <w:szCs w:val="24"/>
        </w:rPr>
        <w:t>W przypadku awarii systemu teleinformatycznego, która spowoduje brak możliwości otwarcia ofert w terminie określonym przez Zamawiającego, otwarcie ofert nastąpi niezwłocznie po usunięciu awarii.</w:t>
      </w:r>
    </w:p>
    <w:p w14:paraId="0C17AD17" w14:textId="77777777" w:rsidR="009C3CAC" w:rsidRPr="009C3CAC" w:rsidRDefault="009C3CAC" w:rsidP="009C3CAC">
      <w:pPr>
        <w:pStyle w:val="Bezodstpw"/>
        <w:spacing w:line="360" w:lineRule="auto"/>
        <w:jc w:val="both"/>
        <w:rPr>
          <w:rFonts w:ascii="Arial" w:hAnsi="Arial" w:cs="Arial"/>
          <w:sz w:val="24"/>
          <w:szCs w:val="24"/>
        </w:rPr>
      </w:pPr>
      <w:r w:rsidRPr="009C3CAC">
        <w:rPr>
          <w:rFonts w:ascii="Arial" w:hAnsi="Arial" w:cs="Arial"/>
          <w:b/>
          <w:sz w:val="24"/>
          <w:szCs w:val="24"/>
        </w:rPr>
        <w:t>11.10</w:t>
      </w:r>
      <w:r>
        <w:rPr>
          <w:rFonts w:ascii="Arial" w:hAnsi="Arial" w:cs="Arial"/>
          <w:sz w:val="24"/>
          <w:szCs w:val="24"/>
        </w:rPr>
        <w:t xml:space="preserve"> </w:t>
      </w:r>
      <w:r w:rsidRPr="009C3CAC">
        <w:rPr>
          <w:rFonts w:ascii="Arial" w:hAnsi="Arial" w:cs="Arial"/>
          <w:sz w:val="24"/>
          <w:szCs w:val="24"/>
        </w:rPr>
        <w:t>Zamawiający poinformuje o zmianie terminu otwarcia ofert na stronie internetowej prowadzonego postępowania.</w:t>
      </w:r>
    </w:p>
    <w:p w14:paraId="035815C3" w14:textId="77777777" w:rsidR="009C3CAC" w:rsidRPr="009C3CAC" w:rsidRDefault="009C3CAC" w:rsidP="009C3CAC">
      <w:pPr>
        <w:pStyle w:val="Bezodstpw"/>
        <w:spacing w:line="360" w:lineRule="auto"/>
        <w:jc w:val="both"/>
        <w:rPr>
          <w:rFonts w:ascii="Arial" w:hAnsi="Arial" w:cs="Arial"/>
          <w:sz w:val="24"/>
          <w:szCs w:val="24"/>
        </w:rPr>
      </w:pPr>
      <w:r w:rsidRPr="009C3CAC">
        <w:rPr>
          <w:rFonts w:ascii="Arial" w:hAnsi="Arial" w:cs="Arial"/>
          <w:b/>
          <w:sz w:val="24"/>
          <w:szCs w:val="24"/>
        </w:rPr>
        <w:t>11.11</w:t>
      </w:r>
      <w:r>
        <w:rPr>
          <w:rFonts w:ascii="Arial" w:hAnsi="Arial" w:cs="Arial"/>
          <w:sz w:val="24"/>
          <w:szCs w:val="24"/>
        </w:rPr>
        <w:t xml:space="preserve"> </w:t>
      </w:r>
      <w:r w:rsidRPr="009C3CAC">
        <w:rPr>
          <w:rFonts w:ascii="Arial" w:hAnsi="Arial" w:cs="Arial"/>
          <w:sz w:val="24"/>
          <w:szCs w:val="24"/>
        </w:rPr>
        <w:t>Zamawiający najpóźniej przed otwarciem ofert, udostępnia na stronie internetowej prowadzonego postępowania informację o kwocie, jaką zamierza przeznaczyć na sfinansowanie zamówienia.</w:t>
      </w:r>
    </w:p>
    <w:p w14:paraId="65479B7A" w14:textId="77777777" w:rsidR="009C3CAC" w:rsidRPr="009C3CAC" w:rsidRDefault="009C3CAC" w:rsidP="009C3CAC">
      <w:pPr>
        <w:pStyle w:val="Bezodstpw"/>
        <w:spacing w:line="360" w:lineRule="auto"/>
        <w:jc w:val="both"/>
        <w:rPr>
          <w:rFonts w:ascii="Arial" w:hAnsi="Arial" w:cs="Arial"/>
          <w:sz w:val="24"/>
          <w:szCs w:val="24"/>
        </w:rPr>
      </w:pPr>
      <w:r w:rsidRPr="009C3CAC">
        <w:rPr>
          <w:rFonts w:ascii="Arial" w:hAnsi="Arial" w:cs="Arial"/>
          <w:b/>
          <w:sz w:val="24"/>
          <w:szCs w:val="24"/>
        </w:rPr>
        <w:t>11.12</w:t>
      </w:r>
      <w:r>
        <w:rPr>
          <w:rFonts w:ascii="Arial" w:hAnsi="Arial" w:cs="Arial"/>
          <w:sz w:val="24"/>
          <w:szCs w:val="24"/>
        </w:rPr>
        <w:t xml:space="preserve"> </w:t>
      </w:r>
      <w:r w:rsidRPr="009C3CAC">
        <w:rPr>
          <w:rFonts w:ascii="Arial" w:hAnsi="Arial" w:cs="Arial"/>
          <w:sz w:val="24"/>
          <w:szCs w:val="24"/>
        </w:rPr>
        <w:t>Zamawiający niezwłocznie po otwarciu ofert, udostępnia na stronie internetowej prowadzonego postępowania informacje o:</w:t>
      </w:r>
    </w:p>
    <w:p w14:paraId="072475A9" w14:textId="77777777" w:rsidR="009C3CAC" w:rsidRPr="009C3CAC" w:rsidRDefault="009C3CAC" w:rsidP="009C3CAC">
      <w:pPr>
        <w:pStyle w:val="Bezodstpw"/>
        <w:spacing w:line="360" w:lineRule="auto"/>
        <w:jc w:val="both"/>
        <w:rPr>
          <w:rFonts w:ascii="Arial" w:hAnsi="Arial" w:cs="Arial"/>
          <w:sz w:val="24"/>
          <w:szCs w:val="24"/>
        </w:rPr>
      </w:pPr>
      <w:r>
        <w:rPr>
          <w:rFonts w:ascii="Arial" w:hAnsi="Arial" w:cs="Arial"/>
          <w:sz w:val="24"/>
          <w:szCs w:val="24"/>
        </w:rPr>
        <w:t xml:space="preserve">1) </w:t>
      </w:r>
      <w:r w:rsidRPr="009C3CAC">
        <w:rPr>
          <w:rFonts w:ascii="Arial" w:hAnsi="Arial" w:cs="Arial"/>
          <w:sz w:val="24"/>
          <w:szCs w:val="24"/>
        </w:rPr>
        <w:t>nazwach albo imionach i nazwiskach oraz siedzibach lub miejscach prowadzonej działalność gospodarczej albo miejscach zamieszkania wykonawców, których oferty zostały otwarte,</w:t>
      </w:r>
    </w:p>
    <w:p w14:paraId="1CC27BCF" w14:textId="77777777" w:rsidR="009C3CAC" w:rsidRPr="009C3CAC" w:rsidRDefault="009C3CAC" w:rsidP="009C3CAC">
      <w:pPr>
        <w:pStyle w:val="Bezodstpw"/>
        <w:spacing w:line="360" w:lineRule="auto"/>
        <w:rPr>
          <w:rFonts w:ascii="Arial" w:eastAsia="Calibri" w:hAnsi="Arial" w:cs="Arial"/>
          <w:sz w:val="24"/>
          <w:szCs w:val="24"/>
          <w:lang w:eastAsia="en-US"/>
        </w:rPr>
      </w:pPr>
      <w:r>
        <w:rPr>
          <w:rFonts w:ascii="Arial" w:hAnsi="Arial" w:cs="Arial"/>
          <w:sz w:val="24"/>
          <w:szCs w:val="24"/>
        </w:rPr>
        <w:t xml:space="preserve">2) </w:t>
      </w:r>
      <w:r w:rsidRPr="009C3CAC">
        <w:rPr>
          <w:rFonts w:ascii="Arial" w:hAnsi="Arial" w:cs="Arial"/>
          <w:sz w:val="24"/>
          <w:szCs w:val="24"/>
        </w:rPr>
        <w:t>cenach lub kosztach zawartych w ofertach</w:t>
      </w:r>
    </w:p>
    <w:p w14:paraId="6C147C81" w14:textId="77777777" w:rsidR="00987E4C" w:rsidRDefault="00987E4C" w:rsidP="007B4E7F">
      <w:pPr>
        <w:autoSpaceDE w:val="0"/>
        <w:autoSpaceDN w:val="0"/>
        <w:adjustRightInd w:val="0"/>
        <w:spacing w:after="0" w:line="360" w:lineRule="auto"/>
        <w:jc w:val="both"/>
        <w:rPr>
          <w:rFonts w:ascii="TimesNewRomanPS-BoldMT" w:hAnsi="TimesNewRomanPS-BoldMT" w:cs="TimesNewRomanPS-BoldMT"/>
          <w:b/>
          <w:bCs/>
          <w:sz w:val="24"/>
          <w:szCs w:val="24"/>
          <w:u w:val="single"/>
        </w:rPr>
      </w:pPr>
    </w:p>
    <w:p w14:paraId="68F94591" w14:textId="77777777" w:rsidR="00987E4C" w:rsidRDefault="00987E4C" w:rsidP="007B4E7F">
      <w:pPr>
        <w:autoSpaceDE w:val="0"/>
        <w:autoSpaceDN w:val="0"/>
        <w:adjustRightInd w:val="0"/>
        <w:spacing w:after="0" w:line="360" w:lineRule="auto"/>
        <w:jc w:val="both"/>
        <w:rPr>
          <w:rFonts w:ascii="TimesNewRomanPS-BoldMT" w:hAnsi="TimesNewRomanPS-BoldMT" w:cs="TimesNewRomanPS-BoldMT"/>
          <w:b/>
          <w:bCs/>
          <w:sz w:val="24"/>
          <w:szCs w:val="24"/>
          <w:u w:val="single"/>
        </w:rPr>
      </w:pPr>
    </w:p>
    <w:p w14:paraId="3DEEAA50" w14:textId="77777777" w:rsidR="00987E4C" w:rsidRDefault="00987E4C" w:rsidP="007B4E7F">
      <w:pPr>
        <w:autoSpaceDE w:val="0"/>
        <w:autoSpaceDN w:val="0"/>
        <w:adjustRightInd w:val="0"/>
        <w:spacing w:after="0" w:line="360" w:lineRule="auto"/>
        <w:jc w:val="both"/>
        <w:rPr>
          <w:rFonts w:ascii="TimesNewRomanPS-BoldMT" w:hAnsi="TimesNewRomanPS-BoldMT" w:cs="TimesNewRomanPS-BoldMT"/>
          <w:b/>
          <w:bCs/>
          <w:sz w:val="24"/>
          <w:szCs w:val="24"/>
          <w:u w:val="single"/>
        </w:rPr>
      </w:pPr>
    </w:p>
    <w:p w14:paraId="0808825A" w14:textId="77777777" w:rsidR="00783659" w:rsidRPr="001D51BD" w:rsidRDefault="00783659" w:rsidP="007B4E7F">
      <w:pPr>
        <w:autoSpaceDE w:val="0"/>
        <w:autoSpaceDN w:val="0"/>
        <w:adjustRightInd w:val="0"/>
        <w:spacing w:after="0" w:line="360" w:lineRule="auto"/>
        <w:jc w:val="both"/>
        <w:rPr>
          <w:rFonts w:ascii="TimesNewRomanPS-BoldMT" w:hAnsi="TimesNewRomanPS-BoldMT" w:cs="TimesNewRomanPS-BoldMT"/>
          <w:b/>
          <w:bCs/>
          <w:sz w:val="24"/>
          <w:szCs w:val="24"/>
          <w:u w:val="single"/>
        </w:rPr>
      </w:pPr>
      <w:r w:rsidRPr="001D51BD">
        <w:rPr>
          <w:rFonts w:ascii="TimesNewRomanPS-BoldMT" w:hAnsi="TimesNewRomanPS-BoldMT" w:cs="TimesNewRomanPS-BoldMT"/>
          <w:b/>
          <w:bCs/>
          <w:sz w:val="24"/>
          <w:szCs w:val="24"/>
          <w:u w:val="single"/>
        </w:rPr>
        <w:lastRenderedPageBreak/>
        <w:t>12. Opis sposobu obliczania ceny.</w:t>
      </w:r>
    </w:p>
    <w:p w14:paraId="497D6E84" w14:textId="77777777" w:rsidR="00783659" w:rsidRPr="001D51BD" w:rsidRDefault="00783659" w:rsidP="007B4E7F">
      <w:pPr>
        <w:autoSpaceDE w:val="0"/>
        <w:autoSpaceDN w:val="0"/>
        <w:adjustRightInd w:val="0"/>
        <w:spacing w:after="0" w:line="360" w:lineRule="auto"/>
        <w:jc w:val="both"/>
        <w:rPr>
          <w:rFonts w:ascii="TimesNewRomanPSMT" w:hAnsi="TimesNewRomanPSMT" w:cs="TimesNewRomanPSMT"/>
          <w:sz w:val="24"/>
          <w:szCs w:val="24"/>
        </w:rPr>
      </w:pPr>
      <w:r w:rsidRPr="001D51BD">
        <w:rPr>
          <w:rFonts w:ascii="TimesNewRomanPS-BoldMT" w:hAnsi="TimesNewRomanPS-BoldMT" w:cs="TimesNewRomanPS-BoldMT"/>
          <w:b/>
          <w:bCs/>
          <w:sz w:val="24"/>
          <w:szCs w:val="24"/>
        </w:rPr>
        <w:t xml:space="preserve">12.1 </w:t>
      </w:r>
      <w:r w:rsidRPr="001D51BD">
        <w:rPr>
          <w:rFonts w:ascii="TimesNewRomanPSMT" w:hAnsi="TimesNewRomanPSMT" w:cs="TimesNewRomanPSMT"/>
          <w:sz w:val="24"/>
          <w:szCs w:val="24"/>
        </w:rPr>
        <w:t>Wykonawca w ofercie określi cenę realizacji zamówienia poprzez wskazanie w formularzu</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oferty ceny brutto za wykonanie całego zamówienia.</w:t>
      </w:r>
      <w:r w:rsidR="00D556A9"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Cenę podaną w formularzu oferty Wykonawca</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wylicza w oparciu o SWZ wraz z załącznikami.</w:t>
      </w:r>
    </w:p>
    <w:p w14:paraId="6C05A427" w14:textId="77777777" w:rsidR="00783659" w:rsidRPr="001D51BD" w:rsidRDefault="00783659" w:rsidP="007B4E7F">
      <w:pPr>
        <w:autoSpaceDE w:val="0"/>
        <w:autoSpaceDN w:val="0"/>
        <w:adjustRightInd w:val="0"/>
        <w:spacing w:after="0" w:line="360" w:lineRule="auto"/>
        <w:jc w:val="both"/>
        <w:rPr>
          <w:rFonts w:ascii="TimesNewRomanPSMT" w:hAnsi="TimesNewRomanPSMT" w:cs="TimesNewRomanPSMT"/>
          <w:sz w:val="24"/>
          <w:szCs w:val="24"/>
        </w:rPr>
      </w:pPr>
      <w:r w:rsidRPr="001D51BD">
        <w:rPr>
          <w:rFonts w:ascii="TimesNewRomanPS-BoldMT" w:hAnsi="TimesNewRomanPS-BoldMT" w:cs="TimesNewRomanPS-BoldMT"/>
          <w:b/>
          <w:bCs/>
          <w:sz w:val="24"/>
          <w:szCs w:val="24"/>
        </w:rPr>
        <w:t xml:space="preserve">12.2 </w:t>
      </w:r>
      <w:r w:rsidRPr="001D51BD">
        <w:rPr>
          <w:rFonts w:ascii="TimesNewRomanPSMT" w:hAnsi="TimesNewRomanPSMT" w:cs="TimesNewRomanPSMT"/>
          <w:sz w:val="24"/>
          <w:szCs w:val="24"/>
        </w:rPr>
        <w:t>W ofercie należy podać cenę brutto za jeden posiłek, stawkę podatku VAT oraz łączną kwotę,</w:t>
      </w:r>
      <w:r w:rsidR="0055355A"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którą Zamawiający zapłaci za posiłki obliczoną w sposób następujący:</w:t>
      </w:r>
    </w:p>
    <w:p w14:paraId="2F776315" w14:textId="77777777" w:rsidR="00783659" w:rsidRPr="001D51BD" w:rsidRDefault="00783659" w:rsidP="007B4E7F">
      <w:pPr>
        <w:autoSpaceDE w:val="0"/>
        <w:autoSpaceDN w:val="0"/>
        <w:adjustRightInd w:val="0"/>
        <w:spacing w:after="0" w:line="360" w:lineRule="auto"/>
        <w:jc w:val="both"/>
        <w:rPr>
          <w:rFonts w:ascii="TimesNewRomanPS-ItalicMT" w:hAnsi="TimesNewRomanPS-ItalicMT" w:cs="TimesNewRomanPS-ItalicMT"/>
          <w:i/>
          <w:iCs/>
          <w:sz w:val="24"/>
          <w:szCs w:val="24"/>
        </w:rPr>
      </w:pPr>
      <w:r w:rsidRPr="001D51BD">
        <w:rPr>
          <w:rFonts w:ascii="TimesNewRomanPS-ItalicMT" w:hAnsi="TimesNewRomanPS-ItalicMT" w:cs="TimesNewRomanPS-ItalicMT"/>
          <w:i/>
          <w:iCs/>
          <w:sz w:val="24"/>
          <w:szCs w:val="24"/>
        </w:rPr>
        <w:t>Cena brutto jednego posiłku x liczba posiłków dziennie x liczba dni.</w:t>
      </w:r>
    </w:p>
    <w:p w14:paraId="1220DA4C" w14:textId="77777777" w:rsidR="00783659" w:rsidRPr="001D51BD" w:rsidRDefault="00783659" w:rsidP="007B4E7F">
      <w:pPr>
        <w:autoSpaceDE w:val="0"/>
        <w:autoSpaceDN w:val="0"/>
        <w:adjustRightInd w:val="0"/>
        <w:spacing w:after="0" w:line="360" w:lineRule="auto"/>
        <w:jc w:val="both"/>
        <w:rPr>
          <w:rFonts w:ascii="TimesNewRomanPSMT" w:hAnsi="TimesNewRomanPSMT" w:cs="TimesNewRomanPSMT"/>
          <w:sz w:val="24"/>
          <w:szCs w:val="24"/>
        </w:rPr>
      </w:pPr>
      <w:r w:rsidRPr="001D51BD">
        <w:rPr>
          <w:rFonts w:ascii="TimesNewRomanPS-BoldMT" w:hAnsi="TimesNewRomanPS-BoldMT" w:cs="TimesNewRomanPS-BoldMT"/>
          <w:b/>
          <w:bCs/>
          <w:sz w:val="24"/>
          <w:szCs w:val="24"/>
        </w:rPr>
        <w:t xml:space="preserve">12.3 </w:t>
      </w:r>
      <w:r w:rsidRPr="001D51BD">
        <w:rPr>
          <w:rFonts w:ascii="TimesNewRomanPSMT" w:hAnsi="TimesNewRomanPSMT" w:cs="TimesNewRomanPSMT"/>
          <w:sz w:val="24"/>
          <w:szCs w:val="24"/>
        </w:rPr>
        <w:t>Cena oferty powinna być obliczana z uwzględnieniem art. 204 ust. 1 ustawy Pzp, jeżeli</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została złożona oferta, której wybór prowadziłby do powstania</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 xml:space="preserve"> u zamawiającego obowiązku</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podatkowego zgodnie z ustawą z dnia 11 marca 2004r. O podatku od towarów i usług (Dz.</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U. z</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2021r. poz. 685, 694 i 802), dla celów zastosowania kryterium ceny lub kosztu zamawiający dolicza</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do przedstawionej w tej ofercie ceny kwotę podatku od towarów i usług, którą miałby obowiązek</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 xml:space="preserve">rozliczyć. </w:t>
      </w:r>
      <w:r w:rsidR="00ED1095"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W ofercie, o której mowa w pkt</w:t>
      </w:r>
      <w:r w:rsidR="00ED1095" w:rsidRPr="001D51BD">
        <w:rPr>
          <w:rFonts w:ascii="TimesNewRomanPSMT" w:hAnsi="TimesNewRomanPSMT" w:cs="TimesNewRomanPSMT"/>
          <w:sz w:val="24"/>
          <w:szCs w:val="24"/>
        </w:rPr>
        <w:t>.</w:t>
      </w:r>
      <w:r w:rsidRPr="001D51BD">
        <w:rPr>
          <w:rFonts w:ascii="TimesNewRomanPSMT" w:hAnsi="TimesNewRomanPSMT" w:cs="TimesNewRomanPSMT"/>
          <w:sz w:val="24"/>
          <w:szCs w:val="24"/>
        </w:rPr>
        <w:t xml:space="preserve"> 12.1, wykonawca ma obowiązek: poinformowania</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 xml:space="preserve">zamawiającego, że wybór jego oferty będzie prowadził do powstania </w:t>
      </w:r>
      <w:r w:rsidR="00ED1095"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u zamawiającego obowiązku</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podatkowego; wskazania nazwy (rodzaju) towaru lub usługi, których dostawa lub świadczenie będą</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prowadziły do powstania obowiązku podatkowego; wskazania wartości towaru lub usługi objętego</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obowiązkiem podatkowym zamawiającego, bez kwoty podatku; wskazania stawki podatku</w:t>
      </w:r>
      <w:r w:rsidR="00ED1095"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 xml:space="preserve"> od</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towarów i usług, która zgodnie zwiedzą wykonawcy,</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będzie miała zastosowanie.</w:t>
      </w:r>
    </w:p>
    <w:p w14:paraId="11635BE5" w14:textId="77777777" w:rsidR="00783659" w:rsidRPr="001D51BD" w:rsidRDefault="00783659" w:rsidP="007B4E7F">
      <w:pPr>
        <w:autoSpaceDE w:val="0"/>
        <w:autoSpaceDN w:val="0"/>
        <w:adjustRightInd w:val="0"/>
        <w:spacing w:after="0" w:line="360" w:lineRule="auto"/>
        <w:jc w:val="both"/>
        <w:rPr>
          <w:rFonts w:ascii="TimesNewRomanPSMT" w:hAnsi="TimesNewRomanPSMT" w:cs="TimesNewRomanPSMT"/>
          <w:sz w:val="24"/>
          <w:szCs w:val="24"/>
        </w:rPr>
      </w:pPr>
      <w:r w:rsidRPr="001D51BD">
        <w:rPr>
          <w:rFonts w:ascii="TimesNewRomanPSMT" w:hAnsi="TimesNewRomanPSMT" w:cs="TimesNewRomanPSMT"/>
          <w:sz w:val="24"/>
          <w:szCs w:val="24"/>
        </w:rPr>
        <w:t>Dla porównania i oceny ofert Zamawiający przyjmie całkowitą cenę brutto, jaką poniesie na</w:t>
      </w:r>
      <w:r w:rsidR="007B4E7F" w:rsidRPr="001D51BD">
        <w:rPr>
          <w:rFonts w:ascii="TimesNewRomanPSMT" w:hAnsi="TimesNewRomanPSMT" w:cs="TimesNewRomanPSMT"/>
          <w:sz w:val="24"/>
          <w:szCs w:val="24"/>
        </w:rPr>
        <w:t xml:space="preserve"> </w:t>
      </w:r>
      <w:r w:rsidRPr="001D51BD">
        <w:rPr>
          <w:rFonts w:ascii="TimesNewRomanPSMT" w:hAnsi="TimesNewRomanPSMT" w:cs="TimesNewRomanPSMT"/>
          <w:sz w:val="24"/>
          <w:szCs w:val="24"/>
        </w:rPr>
        <w:t>realizację przedmiotu zamówienia.</w:t>
      </w:r>
    </w:p>
    <w:p w14:paraId="2BC92234" w14:textId="77777777" w:rsidR="00783659" w:rsidRPr="001D51BD" w:rsidRDefault="00783659" w:rsidP="007B4E7F">
      <w:pPr>
        <w:autoSpaceDE w:val="0"/>
        <w:autoSpaceDN w:val="0"/>
        <w:adjustRightInd w:val="0"/>
        <w:spacing w:after="0" w:line="360" w:lineRule="auto"/>
        <w:jc w:val="both"/>
        <w:rPr>
          <w:rFonts w:ascii="TimesNewRomanPSMT" w:hAnsi="TimesNewRomanPSMT" w:cs="TimesNewRomanPSMT"/>
          <w:sz w:val="24"/>
          <w:szCs w:val="24"/>
        </w:rPr>
      </w:pPr>
      <w:r w:rsidRPr="001D51BD">
        <w:rPr>
          <w:rFonts w:ascii="TimesNewRomanPS-BoldMT" w:hAnsi="TimesNewRomanPS-BoldMT" w:cs="TimesNewRomanPS-BoldMT"/>
          <w:b/>
          <w:bCs/>
          <w:sz w:val="24"/>
          <w:szCs w:val="24"/>
        </w:rPr>
        <w:t xml:space="preserve">12.4 </w:t>
      </w:r>
      <w:r w:rsidRPr="001D51BD">
        <w:rPr>
          <w:rFonts w:ascii="TimesNewRomanPSMT" w:hAnsi="TimesNewRomanPSMT" w:cs="TimesNewRomanPSMT"/>
          <w:sz w:val="24"/>
          <w:szCs w:val="24"/>
        </w:rPr>
        <w:t>W formularzu oferty Wykonawca podaje cenę z dokładnością do dwóch miejsc po przecinku.</w:t>
      </w:r>
    </w:p>
    <w:p w14:paraId="5E31FFB4"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u w:val="single"/>
        </w:rPr>
      </w:pPr>
      <w:r w:rsidRPr="00EF68B0">
        <w:rPr>
          <w:rFonts w:ascii="Arial" w:hAnsi="Arial" w:cs="Arial"/>
          <w:b/>
          <w:bCs/>
          <w:color w:val="000000"/>
          <w:sz w:val="24"/>
          <w:szCs w:val="24"/>
          <w:u w:val="single"/>
        </w:rPr>
        <w:t>13. Opis kryteriów oceny ofert, wraz z podaniem wag tych kryteriów i sposobu oceny ofert.</w:t>
      </w:r>
    </w:p>
    <w:p w14:paraId="3F2B7BED"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b/>
          <w:bCs/>
          <w:color w:val="000000"/>
          <w:sz w:val="24"/>
          <w:szCs w:val="24"/>
        </w:rPr>
        <w:t xml:space="preserve">13.1 </w:t>
      </w:r>
      <w:r w:rsidRPr="00EF68B0">
        <w:rPr>
          <w:rFonts w:ascii="Arial" w:hAnsi="Arial" w:cs="Arial"/>
          <w:color w:val="000000"/>
          <w:sz w:val="24"/>
          <w:szCs w:val="24"/>
        </w:rPr>
        <w:t>Jako kryterium wyboru oferty przyjmuje się w niniejszym postępowaniu:</w:t>
      </w:r>
    </w:p>
    <w:p w14:paraId="023DFD48"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rPr>
      </w:pPr>
      <w:r w:rsidRPr="00EF68B0">
        <w:rPr>
          <w:rFonts w:ascii="Arial" w:hAnsi="Arial" w:cs="Arial"/>
          <w:b/>
          <w:bCs/>
          <w:color w:val="000000"/>
          <w:sz w:val="24"/>
          <w:szCs w:val="24"/>
        </w:rPr>
        <w:t>1. Cena brutto (C) 60%</w:t>
      </w:r>
    </w:p>
    <w:p w14:paraId="1F2A5FE4"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rPr>
      </w:pPr>
      <w:r w:rsidRPr="00EF68B0">
        <w:rPr>
          <w:rFonts w:ascii="Arial" w:hAnsi="Arial" w:cs="Arial"/>
          <w:b/>
          <w:bCs/>
          <w:color w:val="000000"/>
          <w:sz w:val="24"/>
          <w:szCs w:val="24"/>
        </w:rPr>
        <w:t>2.</w:t>
      </w:r>
      <w:r w:rsidR="008A2BC6">
        <w:rPr>
          <w:rFonts w:ascii="Arial" w:hAnsi="Arial" w:cs="Arial"/>
          <w:b/>
          <w:bCs/>
          <w:color w:val="000000"/>
          <w:sz w:val="24"/>
          <w:szCs w:val="24"/>
        </w:rPr>
        <w:t xml:space="preserve">Odległość od miejsca przygotowywania posiłków do siedziby Zamawiającego </w:t>
      </w:r>
      <w:r w:rsidRPr="00EF68B0">
        <w:rPr>
          <w:rFonts w:ascii="Arial" w:hAnsi="Arial" w:cs="Arial"/>
          <w:b/>
          <w:bCs/>
          <w:color w:val="000000"/>
          <w:sz w:val="24"/>
          <w:szCs w:val="24"/>
        </w:rPr>
        <w:t>(P) 40%</w:t>
      </w:r>
    </w:p>
    <w:p w14:paraId="37AD722A"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rPr>
      </w:pPr>
      <w:r w:rsidRPr="00EF68B0">
        <w:rPr>
          <w:rFonts w:ascii="Arial" w:hAnsi="Arial" w:cs="Arial"/>
          <w:b/>
          <w:bCs/>
          <w:color w:val="000000"/>
          <w:sz w:val="24"/>
          <w:szCs w:val="24"/>
        </w:rPr>
        <w:t>Razem: 100,00</w:t>
      </w:r>
    </w:p>
    <w:p w14:paraId="140198EA"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b/>
          <w:bCs/>
          <w:color w:val="000000"/>
          <w:sz w:val="24"/>
          <w:szCs w:val="24"/>
        </w:rPr>
        <w:t xml:space="preserve">13.2 </w:t>
      </w:r>
      <w:r w:rsidR="003D538A">
        <w:rPr>
          <w:rFonts w:ascii="Arial" w:hAnsi="Arial" w:cs="Arial"/>
          <w:b/>
          <w:bCs/>
          <w:color w:val="000000"/>
          <w:sz w:val="24"/>
          <w:szCs w:val="24"/>
        </w:rPr>
        <w:t xml:space="preserve"> </w:t>
      </w:r>
      <w:r w:rsidRPr="00EF68B0">
        <w:rPr>
          <w:rFonts w:ascii="Arial" w:hAnsi="Arial" w:cs="Arial"/>
          <w:color w:val="000000"/>
          <w:sz w:val="24"/>
          <w:szCs w:val="24"/>
        </w:rPr>
        <w:t>Kryterium „Cena (C)”.</w:t>
      </w:r>
    </w:p>
    <w:p w14:paraId="1C5412D1"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Maksymalna ilość punktów według kryterium „Cena” to 60 punktów. Przyznane punkty zostaną</w:t>
      </w:r>
      <w:r w:rsidR="008A2BC6">
        <w:rPr>
          <w:rFonts w:ascii="Arial" w:hAnsi="Arial" w:cs="Arial"/>
          <w:color w:val="000000"/>
          <w:sz w:val="24"/>
          <w:szCs w:val="24"/>
        </w:rPr>
        <w:t xml:space="preserve"> </w:t>
      </w:r>
      <w:r w:rsidRPr="00EF68B0">
        <w:rPr>
          <w:rFonts w:ascii="Arial" w:hAnsi="Arial" w:cs="Arial"/>
          <w:color w:val="000000"/>
          <w:sz w:val="24"/>
          <w:szCs w:val="24"/>
        </w:rPr>
        <w:t>zaokrąglone do dwóch miejsc po przecinku.</w:t>
      </w:r>
    </w:p>
    <w:p w14:paraId="60628C2E"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lastRenderedPageBreak/>
        <w:t>Liczba punktów w ramach kryterium „Cena (C)” zostanie obliczona według następującego wzoru:</w:t>
      </w:r>
    </w:p>
    <w:p w14:paraId="3FA899A7" w14:textId="77777777" w:rsidR="00783659" w:rsidRPr="00EF68B0" w:rsidRDefault="008A2BC6" w:rsidP="00EF68B0">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t xml:space="preserve">            </w:t>
      </w:r>
      <w:r w:rsidR="00783659" w:rsidRPr="00EF68B0">
        <w:rPr>
          <w:rFonts w:ascii="Arial" w:hAnsi="Arial" w:cs="Arial"/>
          <w:b/>
          <w:bCs/>
          <w:color w:val="000000"/>
          <w:sz w:val="24"/>
          <w:szCs w:val="24"/>
        </w:rPr>
        <w:t>Cena brutto oferty najtańszej</w:t>
      </w:r>
    </w:p>
    <w:p w14:paraId="421B6672"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rPr>
      </w:pPr>
      <w:r w:rsidRPr="00EF68B0">
        <w:rPr>
          <w:rFonts w:ascii="Arial" w:hAnsi="Arial" w:cs="Arial"/>
          <w:b/>
          <w:bCs/>
          <w:color w:val="000000"/>
          <w:sz w:val="24"/>
          <w:szCs w:val="24"/>
        </w:rPr>
        <w:t>C= ______________________________________ x 60 punktów</w:t>
      </w:r>
    </w:p>
    <w:p w14:paraId="303607E5" w14:textId="77777777" w:rsidR="00783659" w:rsidRPr="00EF68B0" w:rsidRDefault="008A2BC6" w:rsidP="00EF68B0">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t xml:space="preserve">             </w:t>
      </w:r>
      <w:r w:rsidR="00783659" w:rsidRPr="00EF68B0">
        <w:rPr>
          <w:rFonts w:ascii="Arial" w:hAnsi="Arial" w:cs="Arial"/>
          <w:b/>
          <w:bCs/>
          <w:color w:val="000000"/>
          <w:sz w:val="24"/>
          <w:szCs w:val="24"/>
        </w:rPr>
        <w:t>Cena brutto oferty ocenianej</w:t>
      </w:r>
    </w:p>
    <w:p w14:paraId="23D9A5EC"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b/>
          <w:bCs/>
          <w:color w:val="000000"/>
          <w:sz w:val="24"/>
          <w:szCs w:val="24"/>
        </w:rPr>
        <w:t xml:space="preserve">13.3 </w:t>
      </w:r>
      <w:r w:rsidRPr="00EF68B0">
        <w:rPr>
          <w:rFonts w:ascii="Arial" w:hAnsi="Arial" w:cs="Arial"/>
          <w:color w:val="000000"/>
          <w:sz w:val="24"/>
          <w:szCs w:val="24"/>
        </w:rPr>
        <w:t>Kryterium „</w:t>
      </w:r>
      <w:r w:rsidR="008A2BC6">
        <w:rPr>
          <w:rFonts w:ascii="Arial" w:hAnsi="Arial" w:cs="Arial"/>
          <w:color w:val="000000"/>
          <w:sz w:val="24"/>
          <w:szCs w:val="24"/>
        </w:rPr>
        <w:t xml:space="preserve">Odległość od miejsca przygotowywania posiłków do siedziby Zamawiającego </w:t>
      </w:r>
      <w:r w:rsidRPr="00EF68B0">
        <w:rPr>
          <w:rFonts w:ascii="Arial" w:hAnsi="Arial" w:cs="Arial"/>
          <w:color w:val="000000"/>
          <w:sz w:val="24"/>
          <w:szCs w:val="24"/>
        </w:rPr>
        <w:t>(P)”.</w:t>
      </w:r>
    </w:p>
    <w:p w14:paraId="6FBF1E61" w14:textId="77777777" w:rsidR="00783659" w:rsidRPr="00EF68B0" w:rsidRDefault="00783659" w:rsidP="00D804E4">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Maksymalna ilość punktów według kryterium „</w:t>
      </w:r>
      <w:r w:rsidR="00D804E4">
        <w:rPr>
          <w:rFonts w:ascii="Arial" w:hAnsi="Arial" w:cs="Arial"/>
          <w:color w:val="000000"/>
          <w:sz w:val="24"/>
          <w:szCs w:val="24"/>
        </w:rPr>
        <w:t xml:space="preserve">Odległość od miejsca przygotowywania posiłków do siedziby Zamawiającego </w:t>
      </w:r>
      <w:r w:rsidR="00D804E4" w:rsidRPr="00EF68B0">
        <w:rPr>
          <w:rFonts w:ascii="Arial" w:hAnsi="Arial" w:cs="Arial"/>
          <w:color w:val="000000"/>
          <w:sz w:val="24"/>
          <w:szCs w:val="24"/>
        </w:rPr>
        <w:t>(P)</w:t>
      </w:r>
      <w:r w:rsidRPr="00EF68B0">
        <w:rPr>
          <w:rFonts w:ascii="Arial" w:hAnsi="Arial" w:cs="Arial"/>
          <w:color w:val="000000"/>
          <w:sz w:val="24"/>
          <w:szCs w:val="24"/>
        </w:rPr>
        <w:t xml:space="preserve">” to 40 punktów. </w:t>
      </w:r>
      <w:r w:rsidR="00D804E4">
        <w:rPr>
          <w:rFonts w:ascii="Arial" w:hAnsi="Arial" w:cs="Arial"/>
          <w:color w:val="000000"/>
          <w:sz w:val="24"/>
          <w:szCs w:val="24"/>
        </w:rPr>
        <w:t xml:space="preserve">Zamawiającemu zależy, aby dostarczone posiłki świeże i dotarły do dzieci, jak najszybciej po ugotowaniu oraz na ograniczeniu  ryzyka wychładzania posiłków i niedostarczeniu posiłków z uwagi na warunki pogodowe i drogowe. Punkty w kryterium zostaną przyznane w skali punktowej, 0-40 punktów na podstawie odległości podanej w formularzu ofertowym. </w:t>
      </w:r>
      <w:r w:rsidRPr="00EF68B0">
        <w:rPr>
          <w:rFonts w:ascii="Arial" w:hAnsi="Arial" w:cs="Arial"/>
          <w:color w:val="000000"/>
          <w:sz w:val="24"/>
          <w:szCs w:val="24"/>
        </w:rPr>
        <w:t>Punktacja zostanie</w:t>
      </w:r>
      <w:r w:rsidR="00D804E4">
        <w:rPr>
          <w:rFonts w:ascii="Arial" w:hAnsi="Arial" w:cs="Arial"/>
          <w:color w:val="000000"/>
          <w:sz w:val="24"/>
          <w:szCs w:val="24"/>
        </w:rPr>
        <w:t xml:space="preserve"> </w:t>
      </w:r>
      <w:r w:rsidRPr="00EF68B0">
        <w:rPr>
          <w:rFonts w:ascii="Arial" w:hAnsi="Arial" w:cs="Arial"/>
          <w:color w:val="000000"/>
          <w:sz w:val="24"/>
          <w:szCs w:val="24"/>
        </w:rPr>
        <w:t>przyznana w następujący sposób:</w:t>
      </w:r>
    </w:p>
    <w:p w14:paraId="11FD72AA" w14:textId="77777777" w:rsidR="00D804E4" w:rsidRDefault="00783659" w:rsidP="00EF68B0">
      <w:pPr>
        <w:autoSpaceDE w:val="0"/>
        <w:autoSpaceDN w:val="0"/>
        <w:adjustRightInd w:val="0"/>
        <w:spacing w:after="0" w:line="360" w:lineRule="auto"/>
        <w:jc w:val="both"/>
        <w:rPr>
          <w:rFonts w:ascii="Arial" w:hAnsi="Arial" w:cs="Arial"/>
          <w:b/>
          <w:bCs/>
          <w:color w:val="000000"/>
          <w:sz w:val="24"/>
          <w:szCs w:val="24"/>
        </w:rPr>
      </w:pPr>
      <w:r w:rsidRPr="00D804E4">
        <w:rPr>
          <w:rFonts w:ascii="Arial" w:hAnsi="Arial" w:cs="Arial"/>
          <w:b/>
          <w:color w:val="000000"/>
          <w:sz w:val="24"/>
          <w:szCs w:val="24"/>
        </w:rPr>
        <w:t xml:space="preserve">– </w:t>
      </w:r>
      <w:r w:rsidR="00D804E4" w:rsidRPr="00D804E4">
        <w:rPr>
          <w:rFonts w:ascii="Arial" w:hAnsi="Arial" w:cs="Arial"/>
          <w:b/>
          <w:color w:val="000000"/>
          <w:sz w:val="24"/>
          <w:szCs w:val="24"/>
        </w:rPr>
        <w:t>odległość od miejsca przygotowywania posiłków do siedziby Zamawiającego: 0 -</w:t>
      </w:r>
      <w:r w:rsidR="00D804E4">
        <w:rPr>
          <w:rFonts w:ascii="Arial" w:hAnsi="Arial" w:cs="Arial"/>
          <w:b/>
          <w:color w:val="000000"/>
          <w:sz w:val="24"/>
          <w:szCs w:val="24"/>
        </w:rPr>
        <w:t xml:space="preserve"> </w:t>
      </w:r>
      <w:r w:rsidR="00D804E4" w:rsidRPr="00D804E4">
        <w:rPr>
          <w:rFonts w:ascii="Arial" w:hAnsi="Arial" w:cs="Arial"/>
          <w:b/>
          <w:color w:val="000000"/>
          <w:sz w:val="24"/>
          <w:szCs w:val="24"/>
        </w:rPr>
        <w:t>20 km</w:t>
      </w:r>
      <w:r w:rsidR="00D804E4">
        <w:rPr>
          <w:rFonts w:ascii="Arial" w:hAnsi="Arial" w:cs="Arial"/>
          <w:color w:val="000000"/>
          <w:sz w:val="24"/>
          <w:szCs w:val="24"/>
        </w:rPr>
        <w:t xml:space="preserve"> </w:t>
      </w:r>
      <w:r w:rsidRPr="00EF68B0">
        <w:rPr>
          <w:rFonts w:ascii="Arial" w:hAnsi="Arial" w:cs="Arial"/>
          <w:b/>
          <w:bCs/>
          <w:color w:val="000000"/>
          <w:sz w:val="24"/>
          <w:szCs w:val="24"/>
        </w:rPr>
        <w:t xml:space="preserve">– </w:t>
      </w:r>
      <w:r w:rsidR="00D804E4">
        <w:rPr>
          <w:rFonts w:ascii="Arial" w:hAnsi="Arial" w:cs="Arial"/>
          <w:b/>
          <w:bCs/>
          <w:color w:val="000000"/>
          <w:sz w:val="24"/>
          <w:szCs w:val="24"/>
        </w:rPr>
        <w:t xml:space="preserve">liczba punktów: </w:t>
      </w:r>
      <w:r w:rsidRPr="00EF68B0">
        <w:rPr>
          <w:rFonts w:ascii="Arial" w:hAnsi="Arial" w:cs="Arial"/>
          <w:b/>
          <w:bCs/>
          <w:color w:val="000000"/>
          <w:sz w:val="24"/>
          <w:szCs w:val="24"/>
        </w:rPr>
        <w:t>40 p</w:t>
      </w:r>
      <w:r w:rsidR="00D804E4">
        <w:rPr>
          <w:rFonts w:ascii="Arial" w:hAnsi="Arial" w:cs="Arial"/>
          <w:b/>
          <w:bCs/>
          <w:color w:val="000000"/>
          <w:sz w:val="24"/>
          <w:szCs w:val="24"/>
        </w:rPr>
        <w:t>kt.</w:t>
      </w:r>
    </w:p>
    <w:p w14:paraId="4324AE50" w14:textId="77777777" w:rsidR="00783659" w:rsidRDefault="00783659" w:rsidP="00EF68B0">
      <w:pPr>
        <w:autoSpaceDE w:val="0"/>
        <w:autoSpaceDN w:val="0"/>
        <w:adjustRightInd w:val="0"/>
        <w:spacing w:after="0" w:line="360" w:lineRule="auto"/>
        <w:jc w:val="both"/>
        <w:rPr>
          <w:rFonts w:ascii="Arial" w:hAnsi="Arial" w:cs="Arial"/>
          <w:b/>
          <w:color w:val="000000"/>
          <w:sz w:val="24"/>
          <w:szCs w:val="24"/>
        </w:rPr>
      </w:pPr>
      <w:r w:rsidRPr="00EF68B0">
        <w:rPr>
          <w:rFonts w:ascii="Arial" w:hAnsi="Arial" w:cs="Arial"/>
          <w:color w:val="000000"/>
          <w:sz w:val="24"/>
          <w:szCs w:val="24"/>
        </w:rPr>
        <w:t xml:space="preserve">– </w:t>
      </w:r>
      <w:r w:rsidR="00D804E4" w:rsidRPr="00D804E4">
        <w:rPr>
          <w:rFonts w:ascii="Arial" w:hAnsi="Arial" w:cs="Arial"/>
          <w:b/>
          <w:color w:val="000000"/>
          <w:sz w:val="24"/>
          <w:szCs w:val="24"/>
        </w:rPr>
        <w:t xml:space="preserve">odległość od miejsca przygotowywania posiłków do siedziby Zamawiającego: </w:t>
      </w:r>
      <w:r w:rsidR="00D804E4">
        <w:rPr>
          <w:rFonts w:ascii="Arial" w:hAnsi="Arial" w:cs="Arial"/>
          <w:b/>
          <w:color w:val="000000"/>
          <w:sz w:val="24"/>
          <w:szCs w:val="24"/>
        </w:rPr>
        <w:t xml:space="preserve">powyżej </w:t>
      </w:r>
      <w:r w:rsidR="00D804E4" w:rsidRPr="00D804E4">
        <w:rPr>
          <w:rFonts w:ascii="Arial" w:hAnsi="Arial" w:cs="Arial"/>
          <w:b/>
          <w:color w:val="000000"/>
          <w:sz w:val="24"/>
          <w:szCs w:val="24"/>
        </w:rPr>
        <w:t>20 km</w:t>
      </w:r>
      <w:r w:rsidR="00D804E4">
        <w:rPr>
          <w:rFonts w:ascii="Arial" w:hAnsi="Arial" w:cs="Arial"/>
          <w:b/>
          <w:color w:val="000000"/>
          <w:sz w:val="24"/>
          <w:szCs w:val="24"/>
        </w:rPr>
        <w:t xml:space="preserve"> do 40 km – liczba punktów: 30 pkt.</w:t>
      </w:r>
    </w:p>
    <w:p w14:paraId="714002A2" w14:textId="77777777" w:rsidR="00131D10" w:rsidRDefault="00131D10" w:rsidP="00131D10">
      <w:pPr>
        <w:autoSpaceDE w:val="0"/>
        <w:autoSpaceDN w:val="0"/>
        <w:adjustRightInd w:val="0"/>
        <w:spacing w:after="0" w:line="360" w:lineRule="auto"/>
        <w:jc w:val="both"/>
        <w:rPr>
          <w:rFonts w:ascii="Arial" w:hAnsi="Arial" w:cs="Arial"/>
          <w:b/>
          <w:color w:val="000000"/>
          <w:sz w:val="24"/>
          <w:szCs w:val="24"/>
        </w:rPr>
      </w:pPr>
      <w:r w:rsidRPr="00EF68B0">
        <w:rPr>
          <w:rFonts w:ascii="Arial" w:hAnsi="Arial" w:cs="Arial"/>
          <w:color w:val="000000"/>
          <w:sz w:val="24"/>
          <w:szCs w:val="24"/>
        </w:rPr>
        <w:t xml:space="preserve">– </w:t>
      </w:r>
      <w:r w:rsidRPr="00D804E4">
        <w:rPr>
          <w:rFonts w:ascii="Arial" w:hAnsi="Arial" w:cs="Arial"/>
          <w:b/>
          <w:color w:val="000000"/>
          <w:sz w:val="24"/>
          <w:szCs w:val="24"/>
        </w:rPr>
        <w:t xml:space="preserve">odległość od miejsca przygotowywania posiłków do siedziby Zamawiającego: </w:t>
      </w:r>
      <w:r>
        <w:rPr>
          <w:rFonts w:ascii="Arial" w:hAnsi="Arial" w:cs="Arial"/>
          <w:b/>
          <w:color w:val="000000"/>
          <w:sz w:val="24"/>
          <w:szCs w:val="24"/>
        </w:rPr>
        <w:t>powyżej 4</w:t>
      </w:r>
      <w:r w:rsidRPr="00D804E4">
        <w:rPr>
          <w:rFonts w:ascii="Arial" w:hAnsi="Arial" w:cs="Arial"/>
          <w:b/>
          <w:color w:val="000000"/>
          <w:sz w:val="24"/>
          <w:szCs w:val="24"/>
        </w:rPr>
        <w:t>0 km</w:t>
      </w:r>
      <w:r>
        <w:rPr>
          <w:rFonts w:ascii="Arial" w:hAnsi="Arial" w:cs="Arial"/>
          <w:b/>
          <w:color w:val="000000"/>
          <w:sz w:val="24"/>
          <w:szCs w:val="24"/>
        </w:rPr>
        <w:t xml:space="preserve"> do 60 km – liczba punktów: 20 pkt.</w:t>
      </w:r>
    </w:p>
    <w:p w14:paraId="3FB1FD4F" w14:textId="77777777" w:rsidR="00131D10" w:rsidRDefault="00131D10" w:rsidP="00131D10">
      <w:pPr>
        <w:autoSpaceDE w:val="0"/>
        <w:autoSpaceDN w:val="0"/>
        <w:adjustRightInd w:val="0"/>
        <w:spacing w:after="0" w:line="360" w:lineRule="auto"/>
        <w:jc w:val="both"/>
        <w:rPr>
          <w:rFonts w:ascii="Arial" w:hAnsi="Arial" w:cs="Arial"/>
          <w:b/>
          <w:color w:val="000000"/>
          <w:sz w:val="24"/>
          <w:szCs w:val="24"/>
        </w:rPr>
      </w:pPr>
      <w:r w:rsidRPr="00EF68B0">
        <w:rPr>
          <w:rFonts w:ascii="Arial" w:hAnsi="Arial" w:cs="Arial"/>
          <w:color w:val="000000"/>
          <w:sz w:val="24"/>
          <w:szCs w:val="24"/>
        </w:rPr>
        <w:t xml:space="preserve">– </w:t>
      </w:r>
      <w:r w:rsidRPr="00D804E4">
        <w:rPr>
          <w:rFonts w:ascii="Arial" w:hAnsi="Arial" w:cs="Arial"/>
          <w:b/>
          <w:color w:val="000000"/>
          <w:sz w:val="24"/>
          <w:szCs w:val="24"/>
        </w:rPr>
        <w:t xml:space="preserve">odległość od miejsca przygotowywania posiłków do siedziby Zamawiającego: </w:t>
      </w:r>
      <w:r>
        <w:rPr>
          <w:rFonts w:ascii="Arial" w:hAnsi="Arial" w:cs="Arial"/>
          <w:b/>
          <w:color w:val="000000"/>
          <w:sz w:val="24"/>
          <w:szCs w:val="24"/>
        </w:rPr>
        <w:t>powyżej 60</w:t>
      </w:r>
      <w:r w:rsidRPr="00D804E4">
        <w:rPr>
          <w:rFonts w:ascii="Arial" w:hAnsi="Arial" w:cs="Arial"/>
          <w:b/>
          <w:color w:val="000000"/>
          <w:sz w:val="24"/>
          <w:szCs w:val="24"/>
        </w:rPr>
        <w:t xml:space="preserve"> km</w:t>
      </w:r>
      <w:r>
        <w:rPr>
          <w:rFonts w:ascii="Arial" w:hAnsi="Arial" w:cs="Arial"/>
          <w:b/>
          <w:color w:val="000000"/>
          <w:sz w:val="24"/>
          <w:szCs w:val="24"/>
        </w:rPr>
        <w:t xml:space="preserve"> do 80 km – liczba punktów: 10 pkt.</w:t>
      </w:r>
    </w:p>
    <w:p w14:paraId="2A4F8E4D" w14:textId="77777777" w:rsidR="00131D10" w:rsidRDefault="00131D10" w:rsidP="00131D10">
      <w:pPr>
        <w:autoSpaceDE w:val="0"/>
        <w:autoSpaceDN w:val="0"/>
        <w:adjustRightInd w:val="0"/>
        <w:spacing w:after="0" w:line="360" w:lineRule="auto"/>
        <w:jc w:val="both"/>
        <w:rPr>
          <w:rFonts w:ascii="Arial" w:hAnsi="Arial" w:cs="Arial"/>
          <w:b/>
          <w:color w:val="000000"/>
          <w:sz w:val="24"/>
          <w:szCs w:val="24"/>
        </w:rPr>
      </w:pPr>
      <w:r w:rsidRPr="00EF68B0">
        <w:rPr>
          <w:rFonts w:ascii="Arial" w:hAnsi="Arial" w:cs="Arial"/>
          <w:color w:val="000000"/>
          <w:sz w:val="24"/>
          <w:szCs w:val="24"/>
        </w:rPr>
        <w:t xml:space="preserve">– </w:t>
      </w:r>
      <w:r w:rsidRPr="00D804E4">
        <w:rPr>
          <w:rFonts w:ascii="Arial" w:hAnsi="Arial" w:cs="Arial"/>
          <w:b/>
          <w:color w:val="000000"/>
          <w:sz w:val="24"/>
          <w:szCs w:val="24"/>
        </w:rPr>
        <w:t xml:space="preserve">odległość od miejsca przygotowywania posiłków do siedziby Zamawiającego: </w:t>
      </w:r>
      <w:r>
        <w:rPr>
          <w:rFonts w:ascii="Arial" w:hAnsi="Arial" w:cs="Arial"/>
          <w:b/>
          <w:color w:val="000000"/>
          <w:sz w:val="24"/>
          <w:szCs w:val="24"/>
        </w:rPr>
        <w:t>powyżej 80 km – liczba punktów: 0 pkt.</w:t>
      </w:r>
    </w:p>
    <w:p w14:paraId="4912E834"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b/>
          <w:bCs/>
          <w:color w:val="000000"/>
          <w:sz w:val="24"/>
          <w:szCs w:val="24"/>
        </w:rPr>
        <w:t xml:space="preserve">13.4 </w:t>
      </w:r>
      <w:r w:rsidRPr="00EF68B0">
        <w:rPr>
          <w:rFonts w:ascii="Arial" w:hAnsi="Arial" w:cs="Arial"/>
          <w:color w:val="000000"/>
          <w:sz w:val="24"/>
          <w:szCs w:val="24"/>
        </w:rPr>
        <w:t>Za najkorzystniejszą ofertę zostanie uznana oferta, która otrzyma największą ilość punktów</w:t>
      </w:r>
      <w:r w:rsidR="00F103B4">
        <w:rPr>
          <w:rFonts w:ascii="Arial" w:hAnsi="Arial" w:cs="Arial"/>
          <w:color w:val="000000"/>
          <w:sz w:val="24"/>
          <w:szCs w:val="24"/>
        </w:rPr>
        <w:t xml:space="preserve"> </w:t>
      </w:r>
      <w:r w:rsidRPr="00EF68B0">
        <w:rPr>
          <w:rFonts w:ascii="Arial" w:hAnsi="Arial" w:cs="Arial"/>
          <w:color w:val="000000"/>
          <w:sz w:val="24"/>
          <w:szCs w:val="24"/>
        </w:rPr>
        <w:t>(O) obliczoną na podstawie wzoru:</w:t>
      </w:r>
    </w:p>
    <w:p w14:paraId="7562F09F" w14:textId="77777777" w:rsidR="00783659" w:rsidRPr="00EF68B0" w:rsidRDefault="00783659" w:rsidP="00EF68B0">
      <w:pPr>
        <w:autoSpaceDE w:val="0"/>
        <w:autoSpaceDN w:val="0"/>
        <w:adjustRightInd w:val="0"/>
        <w:spacing w:after="0" w:line="360" w:lineRule="auto"/>
        <w:jc w:val="both"/>
        <w:rPr>
          <w:rFonts w:ascii="Arial" w:hAnsi="Arial" w:cs="Arial"/>
          <w:b/>
          <w:bCs/>
          <w:color w:val="000000"/>
          <w:sz w:val="24"/>
          <w:szCs w:val="24"/>
        </w:rPr>
      </w:pPr>
      <w:r w:rsidRPr="00EF68B0">
        <w:rPr>
          <w:rFonts w:ascii="Arial" w:hAnsi="Arial" w:cs="Arial"/>
          <w:b/>
          <w:bCs/>
          <w:color w:val="000000"/>
          <w:sz w:val="24"/>
          <w:szCs w:val="24"/>
        </w:rPr>
        <w:t>O = C + P</w:t>
      </w:r>
    </w:p>
    <w:p w14:paraId="6FB60CE1"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gdzie:</w:t>
      </w:r>
    </w:p>
    <w:p w14:paraId="3618FD2A"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O – łączna ilość punktów oferty ocenianej</w:t>
      </w:r>
    </w:p>
    <w:p w14:paraId="77B4FD9C"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C – liczba punktów uzyskanych w kryterium „Cena”</w:t>
      </w:r>
    </w:p>
    <w:p w14:paraId="75724334"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color w:val="000000"/>
          <w:sz w:val="24"/>
          <w:szCs w:val="24"/>
        </w:rPr>
        <w:t>P – liczba punktów uzyskanych w kryterium „Czas dostawy posiłku”</w:t>
      </w:r>
    </w:p>
    <w:p w14:paraId="3B8913B5" w14:textId="77777777" w:rsidR="00783659" w:rsidRPr="00EF68B0" w:rsidRDefault="00783659" w:rsidP="00EF68B0">
      <w:pPr>
        <w:autoSpaceDE w:val="0"/>
        <w:autoSpaceDN w:val="0"/>
        <w:adjustRightInd w:val="0"/>
        <w:spacing w:after="0" w:line="360" w:lineRule="auto"/>
        <w:jc w:val="both"/>
        <w:rPr>
          <w:rFonts w:ascii="Arial" w:hAnsi="Arial" w:cs="Arial"/>
          <w:color w:val="000000"/>
          <w:sz w:val="24"/>
          <w:szCs w:val="24"/>
        </w:rPr>
      </w:pPr>
      <w:r w:rsidRPr="00EF68B0">
        <w:rPr>
          <w:rFonts w:ascii="Arial" w:hAnsi="Arial" w:cs="Arial"/>
          <w:b/>
          <w:bCs/>
          <w:color w:val="000000"/>
          <w:sz w:val="24"/>
          <w:szCs w:val="24"/>
        </w:rPr>
        <w:t xml:space="preserve">13.5 </w:t>
      </w:r>
      <w:r w:rsidRPr="00EF68B0">
        <w:rPr>
          <w:rFonts w:ascii="Arial" w:hAnsi="Arial" w:cs="Arial"/>
          <w:color w:val="000000"/>
          <w:sz w:val="24"/>
          <w:szCs w:val="24"/>
        </w:rPr>
        <w:t>Przyznane punkty zostaną zaokrąglone do dwóch miejsc po przecinku.</w:t>
      </w:r>
      <w:r w:rsidR="00EF68B0">
        <w:rPr>
          <w:rFonts w:ascii="Arial" w:hAnsi="Arial" w:cs="Arial"/>
          <w:color w:val="000000"/>
          <w:sz w:val="24"/>
          <w:szCs w:val="24"/>
        </w:rPr>
        <w:t xml:space="preserve"> </w:t>
      </w:r>
      <w:r w:rsidRPr="00EF68B0">
        <w:rPr>
          <w:rFonts w:ascii="Arial" w:hAnsi="Arial" w:cs="Arial"/>
          <w:color w:val="000000"/>
          <w:sz w:val="24"/>
          <w:szCs w:val="24"/>
        </w:rPr>
        <w:t xml:space="preserve">Zamawiający udzieli zamówienia Wykonawcy, którego oferta odpowiada </w:t>
      </w:r>
      <w:r w:rsidRPr="00EF68B0">
        <w:rPr>
          <w:rFonts w:ascii="Arial" w:hAnsi="Arial" w:cs="Arial"/>
          <w:color w:val="000000"/>
          <w:sz w:val="24"/>
          <w:szCs w:val="24"/>
        </w:rPr>
        <w:lastRenderedPageBreak/>
        <w:t>wymaganiom ustawy Pzp</w:t>
      </w:r>
      <w:r w:rsidR="00F103B4">
        <w:rPr>
          <w:rFonts w:ascii="Arial" w:hAnsi="Arial" w:cs="Arial"/>
          <w:color w:val="000000"/>
          <w:sz w:val="24"/>
          <w:szCs w:val="24"/>
        </w:rPr>
        <w:t xml:space="preserve"> </w:t>
      </w:r>
      <w:r w:rsidRPr="00EF68B0">
        <w:rPr>
          <w:rFonts w:ascii="Arial" w:hAnsi="Arial" w:cs="Arial"/>
          <w:color w:val="000000"/>
          <w:sz w:val="24"/>
          <w:szCs w:val="24"/>
        </w:rPr>
        <w:t>i niniejszej SWZ oraz zostanie uznana za najkorzystniejszą.</w:t>
      </w:r>
    </w:p>
    <w:p w14:paraId="14C5DD4D" w14:textId="77777777" w:rsidR="00783659" w:rsidRPr="00BF2C3A" w:rsidRDefault="00783659" w:rsidP="00BF2C3A">
      <w:pPr>
        <w:autoSpaceDE w:val="0"/>
        <w:autoSpaceDN w:val="0"/>
        <w:adjustRightInd w:val="0"/>
        <w:spacing w:after="0" w:line="360" w:lineRule="auto"/>
        <w:jc w:val="both"/>
        <w:rPr>
          <w:rFonts w:ascii="TimesNewRomanPS-BoldMT" w:hAnsi="TimesNewRomanPS-BoldMT" w:cs="TimesNewRomanPS-BoldMT"/>
          <w:b/>
          <w:bCs/>
          <w:color w:val="000000"/>
          <w:sz w:val="24"/>
          <w:szCs w:val="24"/>
          <w:u w:val="single"/>
        </w:rPr>
      </w:pPr>
      <w:r w:rsidRPr="00BF2C3A">
        <w:rPr>
          <w:rFonts w:ascii="TimesNewRomanPS-BoldMT" w:hAnsi="TimesNewRomanPS-BoldMT" w:cs="TimesNewRomanPS-BoldMT"/>
          <w:b/>
          <w:bCs/>
          <w:color w:val="000000"/>
          <w:sz w:val="24"/>
          <w:szCs w:val="24"/>
          <w:u w:val="single"/>
        </w:rPr>
        <w:t>14. Wybór oferty, informacje o formalnościach, jakie powinny zostać dopełnione po wyborze</w:t>
      </w:r>
      <w:r w:rsidR="00BF2C3A" w:rsidRPr="00BF2C3A">
        <w:rPr>
          <w:rFonts w:ascii="TimesNewRomanPS-BoldMT" w:hAnsi="TimesNewRomanPS-BoldMT" w:cs="TimesNewRomanPS-BoldMT"/>
          <w:b/>
          <w:bCs/>
          <w:color w:val="000000"/>
          <w:sz w:val="24"/>
          <w:szCs w:val="24"/>
          <w:u w:val="single"/>
        </w:rPr>
        <w:t xml:space="preserve"> </w:t>
      </w:r>
      <w:r w:rsidRPr="00BF2C3A">
        <w:rPr>
          <w:rFonts w:ascii="TimesNewRomanPS-BoldMT" w:hAnsi="TimesNewRomanPS-BoldMT" w:cs="TimesNewRomanPS-BoldMT"/>
          <w:b/>
          <w:bCs/>
          <w:color w:val="000000"/>
          <w:sz w:val="24"/>
          <w:szCs w:val="24"/>
          <w:u w:val="single"/>
        </w:rPr>
        <w:t>oferty w celu zwarcia umowy w sprawie zamówienia publicznego oraz wymagania niezbędne</w:t>
      </w:r>
      <w:r w:rsidR="00BF2C3A" w:rsidRPr="00BF2C3A">
        <w:rPr>
          <w:rFonts w:ascii="TimesNewRomanPS-BoldMT" w:hAnsi="TimesNewRomanPS-BoldMT" w:cs="TimesNewRomanPS-BoldMT"/>
          <w:b/>
          <w:bCs/>
          <w:color w:val="000000"/>
          <w:sz w:val="24"/>
          <w:szCs w:val="24"/>
          <w:u w:val="single"/>
        </w:rPr>
        <w:t xml:space="preserve"> </w:t>
      </w:r>
      <w:r w:rsidRPr="00BF2C3A">
        <w:rPr>
          <w:rFonts w:ascii="TimesNewRomanPS-BoldMT" w:hAnsi="TimesNewRomanPS-BoldMT" w:cs="TimesNewRomanPS-BoldMT"/>
          <w:b/>
          <w:bCs/>
          <w:color w:val="000000"/>
          <w:sz w:val="24"/>
          <w:szCs w:val="24"/>
          <w:u w:val="single"/>
        </w:rPr>
        <w:t>do zawarcia umowy.</w:t>
      </w:r>
    </w:p>
    <w:p w14:paraId="05C77E96" w14:textId="77777777" w:rsidR="00783659" w:rsidRPr="007B4E7F" w:rsidRDefault="00783659" w:rsidP="007B4E7F">
      <w:pPr>
        <w:autoSpaceDE w:val="0"/>
        <w:autoSpaceDN w:val="0"/>
        <w:adjustRightInd w:val="0"/>
        <w:spacing w:after="0" w:line="360" w:lineRule="auto"/>
        <w:jc w:val="both"/>
        <w:rPr>
          <w:rFonts w:ascii="Arial" w:hAnsi="Arial" w:cs="Arial"/>
          <w:color w:val="000000"/>
          <w:sz w:val="24"/>
          <w:szCs w:val="24"/>
        </w:rPr>
      </w:pPr>
      <w:r w:rsidRPr="007B4E7F">
        <w:rPr>
          <w:rFonts w:ascii="Arial" w:hAnsi="Arial" w:cs="Arial"/>
          <w:b/>
          <w:bCs/>
          <w:color w:val="000000"/>
          <w:sz w:val="24"/>
          <w:szCs w:val="24"/>
        </w:rPr>
        <w:t xml:space="preserve">14.1 </w:t>
      </w:r>
      <w:r w:rsidRPr="007B4E7F">
        <w:rPr>
          <w:rFonts w:ascii="Arial" w:hAnsi="Arial" w:cs="Arial"/>
          <w:color w:val="000000"/>
          <w:sz w:val="24"/>
          <w:szCs w:val="24"/>
        </w:rPr>
        <w:t>Zamawiający wybiera najkorzystniejszą ofertę w terminie związania ofertą.</w:t>
      </w:r>
    </w:p>
    <w:p w14:paraId="514FE907" w14:textId="77777777" w:rsidR="00783659" w:rsidRPr="007B4E7F" w:rsidRDefault="00783659" w:rsidP="007B4E7F">
      <w:pPr>
        <w:autoSpaceDE w:val="0"/>
        <w:autoSpaceDN w:val="0"/>
        <w:adjustRightInd w:val="0"/>
        <w:spacing w:after="0" w:line="360" w:lineRule="auto"/>
        <w:jc w:val="both"/>
        <w:rPr>
          <w:rFonts w:ascii="Arial" w:hAnsi="Arial" w:cs="Arial"/>
          <w:color w:val="000000"/>
          <w:sz w:val="24"/>
          <w:szCs w:val="24"/>
        </w:rPr>
      </w:pPr>
      <w:r w:rsidRPr="007B4E7F">
        <w:rPr>
          <w:rFonts w:ascii="Arial" w:hAnsi="Arial" w:cs="Arial"/>
          <w:b/>
          <w:bCs/>
          <w:color w:val="000000"/>
          <w:sz w:val="24"/>
          <w:szCs w:val="24"/>
        </w:rPr>
        <w:t xml:space="preserve">14.2 </w:t>
      </w:r>
      <w:r w:rsidRPr="007B4E7F">
        <w:rPr>
          <w:rFonts w:ascii="Arial" w:hAnsi="Arial" w:cs="Arial"/>
          <w:color w:val="000000"/>
          <w:sz w:val="24"/>
          <w:szCs w:val="24"/>
        </w:rPr>
        <w:t>Jeżeli termin związania ofertą upłynął przed wyborem najkorzystniejszej oferty, Zamawiający</w:t>
      </w:r>
      <w:r w:rsidR="00BF2C3A" w:rsidRPr="007B4E7F">
        <w:rPr>
          <w:rFonts w:ascii="Arial" w:hAnsi="Arial" w:cs="Arial"/>
          <w:color w:val="000000"/>
          <w:sz w:val="24"/>
          <w:szCs w:val="24"/>
        </w:rPr>
        <w:t xml:space="preserve"> </w:t>
      </w:r>
      <w:r w:rsidRPr="007B4E7F">
        <w:rPr>
          <w:rFonts w:ascii="Arial" w:hAnsi="Arial" w:cs="Arial"/>
          <w:color w:val="000000"/>
          <w:sz w:val="24"/>
          <w:szCs w:val="24"/>
        </w:rPr>
        <w:t>wzywa Wykonawcę, którego oferta otrzymała najwyższą ocenę do wyrażenia w wyznaczonym</w:t>
      </w:r>
      <w:r w:rsidR="00BF2C3A" w:rsidRPr="007B4E7F">
        <w:rPr>
          <w:rFonts w:ascii="Arial" w:hAnsi="Arial" w:cs="Arial"/>
          <w:color w:val="000000"/>
          <w:sz w:val="24"/>
          <w:szCs w:val="24"/>
        </w:rPr>
        <w:t xml:space="preserve"> </w:t>
      </w:r>
      <w:r w:rsidRPr="007B4E7F">
        <w:rPr>
          <w:rFonts w:ascii="Arial" w:hAnsi="Arial" w:cs="Arial"/>
          <w:color w:val="000000"/>
          <w:sz w:val="24"/>
          <w:szCs w:val="24"/>
        </w:rPr>
        <w:t>przez Zamawiającego terminie pisemnej zgody na wybór jego oferty.</w:t>
      </w:r>
    </w:p>
    <w:p w14:paraId="01AB95A7" w14:textId="77777777" w:rsidR="00783659" w:rsidRPr="007B4E7F" w:rsidRDefault="00783659" w:rsidP="007B4E7F">
      <w:pPr>
        <w:autoSpaceDE w:val="0"/>
        <w:autoSpaceDN w:val="0"/>
        <w:adjustRightInd w:val="0"/>
        <w:spacing w:after="0" w:line="360" w:lineRule="auto"/>
        <w:jc w:val="both"/>
        <w:rPr>
          <w:rFonts w:ascii="Arial" w:hAnsi="Arial" w:cs="Arial"/>
          <w:color w:val="000000"/>
          <w:sz w:val="24"/>
          <w:szCs w:val="24"/>
        </w:rPr>
      </w:pPr>
      <w:r w:rsidRPr="007B4E7F">
        <w:rPr>
          <w:rFonts w:ascii="Arial" w:hAnsi="Arial" w:cs="Arial"/>
          <w:b/>
          <w:bCs/>
          <w:color w:val="000000"/>
          <w:sz w:val="24"/>
          <w:szCs w:val="24"/>
        </w:rPr>
        <w:t xml:space="preserve">14.3 </w:t>
      </w:r>
      <w:r w:rsidRPr="007B4E7F">
        <w:rPr>
          <w:rFonts w:ascii="Arial" w:hAnsi="Arial" w:cs="Arial"/>
          <w:color w:val="000000"/>
          <w:sz w:val="24"/>
          <w:szCs w:val="24"/>
        </w:rPr>
        <w:t>Stosowanie do art. 253 ust. 1 ustawy Pzp, Zamawiający niezwłocznie po wyborze</w:t>
      </w:r>
      <w:r w:rsidR="007B4E7F">
        <w:rPr>
          <w:rFonts w:ascii="Arial" w:hAnsi="Arial" w:cs="Arial"/>
          <w:color w:val="000000"/>
          <w:sz w:val="24"/>
          <w:szCs w:val="24"/>
        </w:rPr>
        <w:t xml:space="preserve"> </w:t>
      </w:r>
      <w:r w:rsidRPr="007B4E7F">
        <w:rPr>
          <w:rFonts w:ascii="Arial" w:hAnsi="Arial" w:cs="Arial"/>
          <w:color w:val="000000"/>
          <w:sz w:val="24"/>
          <w:szCs w:val="24"/>
        </w:rPr>
        <w:t>najkorzystniejszej oferty informuje równocześnie Wykonawców, którzy złożyli oferty o wyborze</w:t>
      </w:r>
      <w:r w:rsidR="007B4E7F">
        <w:rPr>
          <w:rFonts w:ascii="Arial" w:hAnsi="Arial" w:cs="Arial"/>
          <w:color w:val="000000"/>
          <w:sz w:val="24"/>
          <w:szCs w:val="24"/>
        </w:rPr>
        <w:t xml:space="preserve"> </w:t>
      </w:r>
      <w:r w:rsidRPr="007B4E7F">
        <w:rPr>
          <w:rFonts w:ascii="Arial" w:hAnsi="Arial" w:cs="Arial"/>
          <w:color w:val="000000"/>
          <w:sz w:val="24"/>
          <w:szCs w:val="24"/>
        </w:rPr>
        <w:t>najkorzystniejszej oferty, podając imię i nazwisko, siedzibę, albo miejsce zamieszkania, jeżeli jest</w:t>
      </w:r>
      <w:r w:rsidR="007B4E7F">
        <w:rPr>
          <w:rFonts w:ascii="Arial" w:hAnsi="Arial" w:cs="Arial"/>
          <w:color w:val="000000"/>
          <w:sz w:val="24"/>
          <w:szCs w:val="24"/>
        </w:rPr>
        <w:t xml:space="preserve"> </w:t>
      </w:r>
      <w:r w:rsidRPr="007B4E7F">
        <w:rPr>
          <w:rFonts w:ascii="Arial" w:hAnsi="Arial" w:cs="Arial"/>
          <w:color w:val="000000"/>
          <w:sz w:val="24"/>
          <w:szCs w:val="24"/>
        </w:rPr>
        <w:t>miejscem wykonywania działalności Wykonawcy, którego ofertę wybrano oraz nazwy albo imiona i</w:t>
      </w:r>
      <w:r w:rsidR="007B4E7F">
        <w:rPr>
          <w:rFonts w:ascii="Arial" w:hAnsi="Arial" w:cs="Arial"/>
          <w:color w:val="000000"/>
          <w:sz w:val="24"/>
          <w:szCs w:val="24"/>
        </w:rPr>
        <w:t xml:space="preserve"> </w:t>
      </w:r>
      <w:r w:rsidRPr="007B4E7F">
        <w:rPr>
          <w:rFonts w:ascii="Arial" w:hAnsi="Arial" w:cs="Arial"/>
          <w:color w:val="000000"/>
          <w:sz w:val="24"/>
          <w:szCs w:val="24"/>
        </w:rPr>
        <w:t>nazwiska, siedziby albo miejsca zamieszkania, jeżeli są miejscami wykonywania działalności</w:t>
      </w:r>
      <w:r w:rsidR="007B4E7F">
        <w:rPr>
          <w:rFonts w:ascii="Arial" w:hAnsi="Arial" w:cs="Arial"/>
          <w:color w:val="000000"/>
          <w:sz w:val="24"/>
          <w:szCs w:val="24"/>
        </w:rPr>
        <w:t xml:space="preserve"> </w:t>
      </w:r>
      <w:r w:rsidRPr="007B4E7F">
        <w:rPr>
          <w:rFonts w:ascii="Arial" w:hAnsi="Arial" w:cs="Arial"/>
          <w:color w:val="000000"/>
          <w:sz w:val="24"/>
          <w:szCs w:val="24"/>
        </w:rPr>
        <w:t>Wykonawców, którzy złożyli oferty, a także punktację przyznaną ofertom w każdym kryterium</w:t>
      </w:r>
      <w:r w:rsidR="007B4E7F">
        <w:rPr>
          <w:rFonts w:ascii="Arial" w:hAnsi="Arial" w:cs="Arial"/>
          <w:color w:val="000000"/>
          <w:sz w:val="24"/>
          <w:szCs w:val="24"/>
        </w:rPr>
        <w:t xml:space="preserve"> </w:t>
      </w:r>
      <w:r w:rsidRPr="007B4E7F">
        <w:rPr>
          <w:rFonts w:ascii="Arial" w:hAnsi="Arial" w:cs="Arial"/>
          <w:color w:val="000000"/>
          <w:sz w:val="24"/>
          <w:szCs w:val="24"/>
        </w:rPr>
        <w:t>oceny ofert i łączną punktację. - Wykonawcach, których oferty zostały odrzucone, podając</w:t>
      </w:r>
      <w:r w:rsidR="007B4E7F">
        <w:rPr>
          <w:rFonts w:ascii="Arial" w:hAnsi="Arial" w:cs="Arial"/>
          <w:color w:val="000000"/>
          <w:sz w:val="24"/>
          <w:szCs w:val="24"/>
        </w:rPr>
        <w:t xml:space="preserve"> </w:t>
      </w:r>
      <w:r w:rsidRPr="007B4E7F">
        <w:rPr>
          <w:rFonts w:ascii="Arial" w:hAnsi="Arial" w:cs="Arial"/>
          <w:color w:val="000000"/>
          <w:sz w:val="24"/>
          <w:szCs w:val="24"/>
        </w:rPr>
        <w:t>uzasadnienie faktyczne i prawne.</w:t>
      </w:r>
    </w:p>
    <w:p w14:paraId="2E98CE8F" w14:textId="77777777" w:rsidR="00783659" w:rsidRPr="007B4E7F" w:rsidRDefault="00783659" w:rsidP="007B4E7F">
      <w:pPr>
        <w:autoSpaceDE w:val="0"/>
        <w:autoSpaceDN w:val="0"/>
        <w:adjustRightInd w:val="0"/>
        <w:spacing w:after="0" w:line="360" w:lineRule="auto"/>
        <w:rPr>
          <w:rFonts w:ascii="Arial" w:hAnsi="Arial" w:cs="Arial"/>
          <w:color w:val="000000"/>
          <w:sz w:val="24"/>
          <w:szCs w:val="24"/>
        </w:rPr>
      </w:pPr>
      <w:r w:rsidRPr="007B4E7F">
        <w:rPr>
          <w:rFonts w:ascii="Arial" w:hAnsi="Arial" w:cs="Arial"/>
          <w:b/>
          <w:bCs/>
          <w:color w:val="000000"/>
          <w:sz w:val="24"/>
          <w:szCs w:val="24"/>
        </w:rPr>
        <w:t xml:space="preserve">14.4 </w:t>
      </w:r>
      <w:r w:rsidRPr="007B4E7F">
        <w:rPr>
          <w:rFonts w:ascii="Arial" w:hAnsi="Arial" w:cs="Arial"/>
          <w:color w:val="000000"/>
          <w:sz w:val="24"/>
          <w:szCs w:val="24"/>
        </w:rPr>
        <w:t>Informacje, o których mowa w pkt</w:t>
      </w:r>
      <w:r w:rsidR="007B4E7F">
        <w:rPr>
          <w:rFonts w:ascii="Arial" w:hAnsi="Arial" w:cs="Arial"/>
          <w:color w:val="000000"/>
          <w:sz w:val="24"/>
          <w:szCs w:val="24"/>
        </w:rPr>
        <w:t>.</w:t>
      </w:r>
      <w:r w:rsidRPr="007B4E7F">
        <w:rPr>
          <w:rFonts w:ascii="Arial" w:hAnsi="Arial" w:cs="Arial"/>
          <w:color w:val="000000"/>
          <w:sz w:val="24"/>
          <w:szCs w:val="24"/>
        </w:rPr>
        <w:t xml:space="preserve"> 14.3 Zamawiający udostępnia niezwłocznie na stronie</w:t>
      </w:r>
      <w:r w:rsidR="007B4E7F">
        <w:rPr>
          <w:rFonts w:ascii="Arial" w:hAnsi="Arial" w:cs="Arial"/>
          <w:color w:val="000000"/>
          <w:sz w:val="24"/>
          <w:szCs w:val="24"/>
        </w:rPr>
        <w:t xml:space="preserve"> </w:t>
      </w:r>
      <w:r w:rsidRPr="007B4E7F">
        <w:rPr>
          <w:rFonts w:ascii="Arial" w:hAnsi="Arial" w:cs="Arial"/>
          <w:color w:val="000000"/>
          <w:sz w:val="24"/>
          <w:szCs w:val="24"/>
        </w:rPr>
        <w:t>internetowej prowadzonego postępowania.</w:t>
      </w:r>
    </w:p>
    <w:p w14:paraId="373901D8" w14:textId="77777777" w:rsidR="00783659" w:rsidRPr="007B4E7F" w:rsidRDefault="00783659" w:rsidP="007B4E7F">
      <w:pPr>
        <w:autoSpaceDE w:val="0"/>
        <w:autoSpaceDN w:val="0"/>
        <w:adjustRightInd w:val="0"/>
        <w:spacing w:after="0" w:line="360" w:lineRule="auto"/>
        <w:jc w:val="both"/>
        <w:rPr>
          <w:rFonts w:ascii="Arial" w:hAnsi="Arial" w:cs="Arial"/>
          <w:color w:val="000000"/>
          <w:sz w:val="24"/>
          <w:szCs w:val="24"/>
        </w:rPr>
      </w:pPr>
      <w:r w:rsidRPr="007B4E7F">
        <w:rPr>
          <w:rFonts w:ascii="Arial" w:hAnsi="Arial" w:cs="Arial"/>
          <w:b/>
          <w:bCs/>
          <w:color w:val="000000"/>
          <w:sz w:val="24"/>
          <w:szCs w:val="24"/>
        </w:rPr>
        <w:t xml:space="preserve">14.5 </w:t>
      </w:r>
      <w:r w:rsidRPr="007B4E7F">
        <w:rPr>
          <w:rFonts w:ascii="Arial" w:hAnsi="Arial" w:cs="Arial"/>
          <w:color w:val="000000"/>
          <w:sz w:val="24"/>
          <w:szCs w:val="24"/>
        </w:rPr>
        <w:t>Zamawiający zawiera umowę w sprawie zamówienia publicznego w terminie nie krótszym niż</w:t>
      </w:r>
      <w:r w:rsidR="007B4E7F">
        <w:rPr>
          <w:rFonts w:ascii="Arial" w:hAnsi="Arial" w:cs="Arial"/>
          <w:color w:val="000000"/>
          <w:sz w:val="24"/>
          <w:szCs w:val="24"/>
        </w:rPr>
        <w:t xml:space="preserve"> </w:t>
      </w:r>
      <w:r w:rsidRPr="007B4E7F">
        <w:rPr>
          <w:rFonts w:ascii="Arial" w:hAnsi="Arial" w:cs="Arial"/>
          <w:color w:val="000000"/>
          <w:sz w:val="24"/>
          <w:szCs w:val="24"/>
        </w:rPr>
        <w:t>5 dni od dnia przesłania zawiadomienia o wyborze najkorzystniejszej oferty – zgodnie z art. 308</w:t>
      </w:r>
      <w:r w:rsidR="007B4E7F">
        <w:rPr>
          <w:rFonts w:ascii="Arial" w:hAnsi="Arial" w:cs="Arial"/>
          <w:color w:val="000000"/>
          <w:sz w:val="24"/>
          <w:szCs w:val="24"/>
        </w:rPr>
        <w:t xml:space="preserve"> </w:t>
      </w:r>
      <w:r w:rsidRPr="007B4E7F">
        <w:rPr>
          <w:rFonts w:ascii="Arial" w:hAnsi="Arial" w:cs="Arial"/>
          <w:color w:val="000000"/>
          <w:sz w:val="24"/>
          <w:szCs w:val="24"/>
        </w:rPr>
        <w:t>ust. 2 ustawy Pzp.</w:t>
      </w:r>
    </w:p>
    <w:p w14:paraId="2108874C" w14:textId="77777777" w:rsidR="00783659" w:rsidRPr="007B4E7F" w:rsidRDefault="00783659" w:rsidP="007B4E7F">
      <w:pPr>
        <w:autoSpaceDE w:val="0"/>
        <w:autoSpaceDN w:val="0"/>
        <w:adjustRightInd w:val="0"/>
        <w:spacing w:after="0" w:line="360" w:lineRule="auto"/>
        <w:jc w:val="both"/>
        <w:rPr>
          <w:rFonts w:ascii="Arial" w:hAnsi="Arial" w:cs="Arial"/>
          <w:color w:val="000000"/>
          <w:sz w:val="24"/>
          <w:szCs w:val="24"/>
        </w:rPr>
      </w:pPr>
      <w:r w:rsidRPr="007B4E7F">
        <w:rPr>
          <w:rFonts w:ascii="Arial" w:hAnsi="Arial" w:cs="Arial"/>
          <w:b/>
          <w:bCs/>
          <w:color w:val="000000"/>
          <w:sz w:val="24"/>
          <w:szCs w:val="24"/>
        </w:rPr>
        <w:t xml:space="preserve">14.6 </w:t>
      </w:r>
      <w:r w:rsidRPr="007B4E7F">
        <w:rPr>
          <w:rFonts w:ascii="Arial" w:hAnsi="Arial" w:cs="Arial"/>
          <w:color w:val="000000"/>
          <w:sz w:val="24"/>
          <w:szCs w:val="24"/>
        </w:rPr>
        <w:t>Wykonawca, którego oferta zostanie wybrana zobowiązany jest podpisać umowę w miejscu i</w:t>
      </w:r>
      <w:r w:rsidR="007B4E7F">
        <w:rPr>
          <w:rFonts w:ascii="Arial" w:hAnsi="Arial" w:cs="Arial"/>
          <w:color w:val="000000"/>
          <w:sz w:val="24"/>
          <w:szCs w:val="24"/>
        </w:rPr>
        <w:t xml:space="preserve"> </w:t>
      </w:r>
      <w:r w:rsidRPr="007B4E7F">
        <w:rPr>
          <w:rFonts w:ascii="Arial" w:hAnsi="Arial" w:cs="Arial"/>
          <w:color w:val="000000"/>
          <w:sz w:val="24"/>
          <w:szCs w:val="24"/>
        </w:rPr>
        <w:t>terminie wskazanym przez Zamawiającego. Osoby podpisujące umowę powinny posiadać ze sobą</w:t>
      </w:r>
      <w:r w:rsidR="007B4E7F">
        <w:rPr>
          <w:rFonts w:ascii="Arial" w:hAnsi="Arial" w:cs="Arial"/>
          <w:color w:val="000000"/>
          <w:sz w:val="24"/>
          <w:szCs w:val="24"/>
        </w:rPr>
        <w:t xml:space="preserve"> </w:t>
      </w:r>
      <w:r w:rsidRPr="007B4E7F">
        <w:rPr>
          <w:rFonts w:ascii="Arial" w:hAnsi="Arial" w:cs="Arial"/>
          <w:color w:val="000000"/>
          <w:sz w:val="24"/>
          <w:szCs w:val="24"/>
        </w:rPr>
        <w:t>dokument potwierdzający ich umocowanie do podpisania umowy, o ile umocowanie to nie będzie</w:t>
      </w:r>
      <w:r w:rsidR="007B4E7F">
        <w:rPr>
          <w:rFonts w:ascii="Arial" w:hAnsi="Arial" w:cs="Arial"/>
          <w:color w:val="000000"/>
          <w:sz w:val="24"/>
          <w:szCs w:val="24"/>
        </w:rPr>
        <w:t xml:space="preserve"> </w:t>
      </w:r>
      <w:r w:rsidRPr="007B4E7F">
        <w:rPr>
          <w:rFonts w:ascii="Arial" w:hAnsi="Arial" w:cs="Arial"/>
          <w:color w:val="000000"/>
          <w:sz w:val="24"/>
          <w:szCs w:val="24"/>
        </w:rPr>
        <w:t>wynikać z dokumentów załączonych do oferty.</w:t>
      </w:r>
    </w:p>
    <w:p w14:paraId="5F3B418E" w14:textId="77777777" w:rsidR="00783659" w:rsidRPr="00E4582D" w:rsidRDefault="00783659" w:rsidP="007B4E7F">
      <w:pPr>
        <w:autoSpaceDE w:val="0"/>
        <w:autoSpaceDN w:val="0"/>
        <w:adjustRightInd w:val="0"/>
        <w:spacing w:after="0" w:line="360" w:lineRule="auto"/>
        <w:jc w:val="both"/>
        <w:rPr>
          <w:rFonts w:ascii="Arial" w:hAnsi="Arial" w:cs="Arial"/>
          <w:color w:val="000000"/>
          <w:sz w:val="24"/>
          <w:szCs w:val="24"/>
          <w:u w:val="single"/>
        </w:rPr>
      </w:pPr>
      <w:r w:rsidRPr="007B4E7F">
        <w:rPr>
          <w:rFonts w:ascii="Arial" w:hAnsi="Arial" w:cs="Arial"/>
          <w:b/>
          <w:bCs/>
          <w:color w:val="000000"/>
          <w:sz w:val="24"/>
          <w:szCs w:val="24"/>
        </w:rPr>
        <w:t xml:space="preserve">14.7 </w:t>
      </w:r>
      <w:r w:rsidRPr="007B4E7F">
        <w:rPr>
          <w:rFonts w:ascii="Arial" w:hAnsi="Arial" w:cs="Arial"/>
          <w:color w:val="000000"/>
          <w:sz w:val="24"/>
          <w:szCs w:val="24"/>
        </w:rPr>
        <w:t>Zamawiający może zawrzeć umowę w sprawie zamówienia publicznego przed upływem</w:t>
      </w:r>
      <w:r w:rsidR="007B4E7F">
        <w:rPr>
          <w:rFonts w:ascii="Arial" w:hAnsi="Arial" w:cs="Arial"/>
          <w:color w:val="000000"/>
          <w:sz w:val="24"/>
          <w:szCs w:val="24"/>
        </w:rPr>
        <w:t xml:space="preserve"> </w:t>
      </w:r>
      <w:r w:rsidRPr="007B4E7F">
        <w:rPr>
          <w:rFonts w:ascii="Arial" w:hAnsi="Arial" w:cs="Arial"/>
          <w:color w:val="000000"/>
          <w:sz w:val="24"/>
          <w:szCs w:val="24"/>
        </w:rPr>
        <w:t>terminu, o którym mowa w podpunkcie 14.1, jeżeli w postępowaniu o udzielenie zamówienia</w:t>
      </w:r>
      <w:r w:rsidR="007B4E7F">
        <w:rPr>
          <w:rFonts w:ascii="Arial" w:hAnsi="Arial" w:cs="Arial"/>
          <w:color w:val="000000"/>
          <w:sz w:val="24"/>
          <w:szCs w:val="24"/>
        </w:rPr>
        <w:t xml:space="preserve"> </w:t>
      </w:r>
      <w:r w:rsidRPr="007B4E7F">
        <w:rPr>
          <w:rFonts w:ascii="Arial" w:hAnsi="Arial" w:cs="Arial"/>
          <w:color w:val="000000"/>
          <w:sz w:val="24"/>
          <w:szCs w:val="24"/>
        </w:rPr>
        <w:t>prowadzonym w trybie podstawowym złożono tylko jedną ofertę – zgodnie z art. 308 ust. 3 pkt. 1</w:t>
      </w:r>
      <w:r w:rsidR="007B4E7F">
        <w:rPr>
          <w:rFonts w:ascii="Arial" w:hAnsi="Arial" w:cs="Arial"/>
          <w:color w:val="000000"/>
          <w:sz w:val="24"/>
          <w:szCs w:val="24"/>
        </w:rPr>
        <w:t xml:space="preserve"> </w:t>
      </w:r>
      <w:r w:rsidRPr="007B4E7F">
        <w:rPr>
          <w:rFonts w:ascii="Arial" w:hAnsi="Arial" w:cs="Arial"/>
          <w:color w:val="000000"/>
          <w:sz w:val="24"/>
          <w:szCs w:val="24"/>
        </w:rPr>
        <w:t>lit. a ustawy Pzp.</w:t>
      </w:r>
    </w:p>
    <w:p w14:paraId="7F4EC158" w14:textId="77777777" w:rsidR="00783659" w:rsidRPr="00E4582D" w:rsidRDefault="00783659" w:rsidP="007B4E7F">
      <w:pPr>
        <w:autoSpaceDE w:val="0"/>
        <w:autoSpaceDN w:val="0"/>
        <w:adjustRightInd w:val="0"/>
        <w:spacing w:after="0" w:line="360" w:lineRule="auto"/>
        <w:rPr>
          <w:rFonts w:ascii="Arial" w:hAnsi="Arial" w:cs="Arial"/>
          <w:b/>
          <w:bCs/>
          <w:color w:val="000000"/>
          <w:sz w:val="24"/>
          <w:szCs w:val="24"/>
          <w:u w:val="single"/>
        </w:rPr>
      </w:pPr>
      <w:r w:rsidRPr="00E4582D">
        <w:rPr>
          <w:rFonts w:ascii="Arial" w:hAnsi="Arial" w:cs="Arial"/>
          <w:b/>
          <w:bCs/>
          <w:color w:val="000000"/>
          <w:sz w:val="24"/>
          <w:szCs w:val="24"/>
          <w:u w:val="single"/>
        </w:rPr>
        <w:t>15. Wymagania dotyczące zabezpieczenia należytego wykonania umowy.</w:t>
      </w:r>
    </w:p>
    <w:p w14:paraId="0B5C483B" w14:textId="77777777" w:rsidR="00783659" w:rsidRPr="007B4E7F" w:rsidRDefault="00783659" w:rsidP="007B4E7F">
      <w:pPr>
        <w:autoSpaceDE w:val="0"/>
        <w:autoSpaceDN w:val="0"/>
        <w:adjustRightInd w:val="0"/>
        <w:spacing w:after="0" w:line="360" w:lineRule="auto"/>
        <w:rPr>
          <w:rFonts w:ascii="Arial" w:hAnsi="Arial" w:cs="Arial"/>
          <w:i/>
          <w:iCs/>
          <w:color w:val="000000"/>
          <w:sz w:val="24"/>
          <w:szCs w:val="24"/>
        </w:rPr>
      </w:pPr>
      <w:r w:rsidRPr="007B4E7F">
        <w:rPr>
          <w:rFonts w:ascii="Arial" w:hAnsi="Arial" w:cs="Arial"/>
          <w:i/>
          <w:iCs/>
          <w:color w:val="000000"/>
          <w:sz w:val="24"/>
          <w:szCs w:val="24"/>
        </w:rPr>
        <w:lastRenderedPageBreak/>
        <w:t>Zamawiający nie wymaga wniesienia zabezpieczenia należytego wykonania umowy.</w:t>
      </w:r>
    </w:p>
    <w:p w14:paraId="6E4BAB44" w14:textId="77777777" w:rsidR="00783659" w:rsidRPr="00723443" w:rsidRDefault="00783659" w:rsidP="007B4E7F">
      <w:pPr>
        <w:autoSpaceDE w:val="0"/>
        <w:autoSpaceDN w:val="0"/>
        <w:adjustRightInd w:val="0"/>
        <w:spacing w:after="0" w:line="360" w:lineRule="auto"/>
        <w:rPr>
          <w:rFonts w:ascii="Arial" w:hAnsi="Arial" w:cs="Arial"/>
          <w:b/>
          <w:bCs/>
          <w:sz w:val="24"/>
          <w:szCs w:val="24"/>
          <w:u w:val="single"/>
        </w:rPr>
      </w:pPr>
      <w:r w:rsidRPr="00723443">
        <w:rPr>
          <w:rFonts w:ascii="Arial" w:hAnsi="Arial" w:cs="Arial"/>
          <w:b/>
          <w:bCs/>
          <w:sz w:val="24"/>
          <w:szCs w:val="24"/>
          <w:u w:val="single"/>
        </w:rPr>
        <w:t>16. Informacja o treści zawieranej umowy oraz możliwości jej zmiany.</w:t>
      </w:r>
    </w:p>
    <w:p w14:paraId="67F63381" w14:textId="77777777" w:rsidR="00783659" w:rsidRPr="00723443" w:rsidRDefault="00783659" w:rsidP="00750B8E">
      <w:pPr>
        <w:autoSpaceDE w:val="0"/>
        <w:autoSpaceDN w:val="0"/>
        <w:adjustRightInd w:val="0"/>
        <w:spacing w:after="0" w:line="360" w:lineRule="auto"/>
        <w:jc w:val="both"/>
        <w:rPr>
          <w:rFonts w:ascii="Arial" w:hAnsi="Arial" w:cs="Arial"/>
          <w:sz w:val="24"/>
          <w:szCs w:val="24"/>
        </w:rPr>
      </w:pPr>
      <w:r w:rsidRPr="00723443">
        <w:rPr>
          <w:rFonts w:ascii="Arial" w:hAnsi="Arial" w:cs="Arial"/>
          <w:sz w:val="24"/>
          <w:szCs w:val="24"/>
        </w:rPr>
        <w:t>Wzór umowy stanowi Załącznik Nr 2 do SWZ. Zamawiający przewiduje możliwość wprowadzenia</w:t>
      </w:r>
      <w:r w:rsidR="00750B8E" w:rsidRPr="00723443">
        <w:rPr>
          <w:rFonts w:ascii="Arial" w:hAnsi="Arial" w:cs="Arial"/>
          <w:sz w:val="24"/>
          <w:szCs w:val="24"/>
        </w:rPr>
        <w:t xml:space="preserve"> </w:t>
      </w:r>
      <w:r w:rsidRPr="00723443">
        <w:rPr>
          <w:rFonts w:ascii="Arial" w:hAnsi="Arial" w:cs="Arial"/>
          <w:sz w:val="24"/>
          <w:szCs w:val="24"/>
        </w:rPr>
        <w:t>zmian do zawartej umowy, na podstawie art. 454</w:t>
      </w:r>
      <w:r w:rsidR="00723443" w:rsidRPr="00723443">
        <w:rPr>
          <w:rFonts w:ascii="Arial" w:hAnsi="Arial" w:cs="Arial"/>
          <w:sz w:val="24"/>
          <w:szCs w:val="24"/>
        </w:rPr>
        <w:t xml:space="preserve"> </w:t>
      </w:r>
      <w:r w:rsidRPr="00723443">
        <w:rPr>
          <w:rFonts w:ascii="Arial" w:hAnsi="Arial" w:cs="Arial"/>
          <w:sz w:val="24"/>
          <w:szCs w:val="24"/>
        </w:rPr>
        <w:t>-</w:t>
      </w:r>
      <w:r w:rsidR="00723443" w:rsidRPr="00723443">
        <w:rPr>
          <w:rFonts w:ascii="Arial" w:hAnsi="Arial" w:cs="Arial"/>
          <w:sz w:val="24"/>
          <w:szCs w:val="24"/>
        </w:rPr>
        <w:t xml:space="preserve"> </w:t>
      </w:r>
      <w:r w:rsidRPr="00723443">
        <w:rPr>
          <w:rFonts w:ascii="Arial" w:hAnsi="Arial" w:cs="Arial"/>
          <w:sz w:val="24"/>
          <w:szCs w:val="24"/>
        </w:rPr>
        <w:t>455 ustawy Pzp oraz postanowień wzoru umowy.</w:t>
      </w:r>
    </w:p>
    <w:p w14:paraId="6B22D9F7" w14:textId="77777777" w:rsidR="00783659" w:rsidRPr="00A260EB" w:rsidRDefault="00783659" w:rsidP="00927A86">
      <w:pPr>
        <w:autoSpaceDE w:val="0"/>
        <w:autoSpaceDN w:val="0"/>
        <w:adjustRightInd w:val="0"/>
        <w:spacing w:after="0" w:line="360" w:lineRule="auto"/>
        <w:jc w:val="both"/>
        <w:rPr>
          <w:rFonts w:ascii="Arial" w:hAnsi="Arial" w:cs="Arial"/>
          <w:b/>
          <w:bCs/>
          <w:color w:val="000000"/>
          <w:sz w:val="24"/>
          <w:szCs w:val="24"/>
          <w:u w:val="single"/>
        </w:rPr>
      </w:pPr>
      <w:r w:rsidRPr="00A260EB">
        <w:rPr>
          <w:rFonts w:ascii="Arial" w:hAnsi="Arial" w:cs="Arial"/>
          <w:b/>
          <w:bCs/>
          <w:color w:val="000000"/>
          <w:sz w:val="24"/>
          <w:szCs w:val="24"/>
          <w:u w:val="single"/>
        </w:rPr>
        <w:t xml:space="preserve">17. Pouczenie o środkach ochrony prawnej przysługujących Wykonawcy </w:t>
      </w:r>
      <w:r w:rsidR="00927A86" w:rsidRPr="00A260EB">
        <w:rPr>
          <w:rFonts w:ascii="Arial" w:hAnsi="Arial" w:cs="Arial"/>
          <w:b/>
          <w:bCs/>
          <w:color w:val="000000"/>
          <w:sz w:val="24"/>
          <w:szCs w:val="24"/>
          <w:u w:val="single"/>
        </w:rPr>
        <w:t xml:space="preserve">                       </w:t>
      </w:r>
      <w:r w:rsidRPr="00A260EB">
        <w:rPr>
          <w:rFonts w:ascii="Arial" w:hAnsi="Arial" w:cs="Arial"/>
          <w:b/>
          <w:bCs/>
          <w:color w:val="000000"/>
          <w:sz w:val="24"/>
          <w:szCs w:val="24"/>
          <w:u w:val="single"/>
        </w:rPr>
        <w:t>w toku</w:t>
      </w:r>
      <w:r w:rsidR="00927A86" w:rsidRPr="00A260EB">
        <w:rPr>
          <w:rFonts w:ascii="Arial" w:hAnsi="Arial" w:cs="Arial"/>
          <w:b/>
          <w:bCs/>
          <w:color w:val="000000"/>
          <w:sz w:val="24"/>
          <w:szCs w:val="24"/>
          <w:u w:val="single"/>
        </w:rPr>
        <w:t xml:space="preserve"> </w:t>
      </w:r>
      <w:r w:rsidRPr="00A260EB">
        <w:rPr>
          <w:rFonts w:ascii="Arial" w:hAnsi="Arial" w:cs="Arial"/>
          <w:b/>
          <w:bCs/>
          <w:color w:val="000000"/>
          <w:sz w:val="24"/>
          <w:szCs w:val="24"/>
          <w:u w:val="single"/>
        </w:rPr>
        <w:t>postępowania o udzielenie zamówienia.</w:t>
      </w:r>
    </w:p>
    <w:p w14:paraId="3310CD78"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t xml:space="preserve">17.1 </w:t>
      </w:r>
      <w:r w:rsidRPr="00927A86">
        <w:rPr>
          <w:rFonts w:ascii="Arial" w:hAnsi="Arial" w:cs="Arial"/>
          <w:color w:val="000000"/>
          <w:sz w:val="24"/>
          <w:szCs w:val="24"/>
        </w:rPr>
        <w:t>Środki ochrony prawnej przewidziane są w dziale IX ustawy.</w:t>
      </w:r>
    </w:p>
    <w:p w14:paraId="26A74E6F"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t xml:space="preserve">17.2 </w:t>
      </w:r>
      <w:r w:rsidRPr="00927A86">
        <w:rPr>
          <w:rFonts w:ascii="Arial" w:hAnsi="Arial" w:cs="Arial"/>
          <w:color w:val="000000"/>
          <w:sz w:val="24"/>
          <w:szCs w:val="24"/>
        </w:rPr>
        <w:t>Środkami ochrony prawnej są odwołanie i skarga do sądu.</w:t>
      </w:r>
    </w:p>
    <w:p w14:paraId="7B78C9FE"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17.3 </w:t>
      </w:r>
      <w:r w:rsidRPr="00927A86">
        <w:rPr>
          <w:rFonts w:ascii="Arial" w:hAnsi="Arial" w:cs="Arial"/>
          <w:color w:val="000000"/>
          <w:sz w:val="24"/>
          <w:szCs w:val="24"/>
        </w:rPr>
        <w:t>Środki ochrony prawnej przysługują wykonawcy oraz innemu podmiotowi, jeżeli ma lub miał</w:t>
      </w:r>
      <w:r w:rsidR="00927A86" w:rsidRPr="00927A86">
        <w:rPr>
          <w:rFonts w:ascii="Arial" w:hAnsi="Arial" w:cs="Arial"/>
          <w:color w:val="000000"/>
          <w:sz w:val="24"/>
          <w:szCs w:val="24"/>
        </w:rPr>
        <w:t xml:space="preserve"> </w:t>
      </w:r>
      <w:r w:rsidRPr="00927A86">
        <w:rPr>
          <w:rFonts w:ascii="Arial" w:hAnsi="Arial" w:cs="Arial"/>
          <w:color w:val="000000"/>
          <w:sz w:val="24"/>
          <w:szCs w:val="24"/>
        </w:rPr>
        <w:t>interes w uzyskaniu zamówienia lub nagrody w konkursie oraz poniósł lub może ponieść szkodę w</w:t>
      </w:r>
      <w:r w:rsidR="00927A86" w:rsidRPr="00927A86">
        <w:rPr>
          <w:rFonts w:ascii="Arial" w:hAnsi="Arial" w:cs="Arial"/>
          <w:color w:val="000000"/>
          <w:sz w:val="24"/>
          <w:szCs w:val="24"/>
        </w:rPr>
        <w:t xml:space="preserve"> </w:t>
      </w:r>
      <w:r w:rsidRPr="00927A86">
        <w:rPr>
          <w:rFonts w:ascii="Arial" w:hAnsi="Arial" w:cs="Arial"/>
          <w:color w:val="000000"/>
          <w:sz w:val="24"/>
          <w:szCs w:val="24"/>
        </w:rPr>
        <w:t>wyniku naruszenia przez zamawiającego przepisów ustawy. Środki ochrony prawnej wobec</w:t>
      </w:r>
      <w:r w:rsidR="00927A86" w:rsidRPr="00927A86">
        <w:rPr>
          <w:rFonts w:ascii="Arial" w:hAnsi="Arial" w:cs="Arial"/>
          <w:color w:val="000000"/>
          <w:sz w:val="24"/>
          <w:szCs w:val="24"/>
        </w:rPr>
        <w:t xml:space="preserve"> </w:t>
      </w:r>
      <w:r w:rsidRPr="00927A86">
        <w:rPr>
          <w:rFonts w:ascii="Arial" w:hAnsi="Arial" w:cs="Arial"/>
          <w:color w:val="000000"/>
          <w:sz w:val="24"/>
          <w:szCs w:val="24"/>
        </w:rPr>
        <w:t>ogłoszenia wszczynającego postępowanie o udzielenie zamówienia lub ogłoszenia o konkursie oraz</w:t>
      </w:r>
      <w:r w:rsidR="00927A86" w:rsidRPr="00927A86">
        <w:rPr>
          <w:rFonts w:ascii="Arial" w:hAnsi="Arial" w:cs="Arial"/>
          <w:color w:val="000000"/>
          <w:sz w:val="24"/>
          <w:szCs w:val="24"/>
        </w:rPr>
        <w:t xml:space="preserve"> </w:t>
      </w:r>
      <w:r w:rsidRPr="00927A86">
        <w:rPr>
          <w:rFonts w:ascii="Arial" w:hAnsi="Arial" w:cs="Arial"/>
          <w:color w:val="000000"/>
          <w:sz w:val="24"/>
          <w:szCs w:val="24"/>
        </w:rPr>
        <w:t>dokumentów zamówienia przysługują również organizacjom wpisanym na listę, o której mowa w</w:t>
      </w:r>
      <w:r w:rsidR="00927A86" w:rsidRPr="00927A86">
        <w:rPr>
          <w:rFonts w:ascii="Arial" w:hAnsi="Arial" w:cs="Arial"/>
          <w:color w:val="000000"/>
          <w:sz w:val="24"/>
          <w:szCs w:val="24"/>
        </w:rPr>
        <w:t xml:space="preserve"> art. 469 pkt.</w:t>
      </w:r>
      <w:r w:rsidRPr="00927A86">
        <w:rPr>
          <w:rFonts w:ascii="Arial" w:hAnsi="Arial" w:cs="Arial"/>
          <w:color w:val="000000"/>
          <w:sz w:val="24"/>
          <w:szCs w:val="24"/>
        </w:rPr>
        <w:t>15 ustawy Pzp oraz Rzecznikowi Małych i Średnich Przedsiębiorców.</w:t>
      </w:r>
    </w:p>
    <w:p w14:paraId="63EA1506"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t xml:space="preserve">17.4 </w:t>
      </w:r>
      <w:r w:rsidRPr="00927A86">
        <w:rPr>
          <w:rFonts w:ascii="Arial" w:hAnsi="Arial" w:cs="Arial"/>
          <w:color w:val="000000"/>
          <w:sz w:val="24"/>
          <w:szCs w:val="24"/>
        </w:rPr>
        <w:t>Odwołanie przysługuje na:</w:t>
      </w:r>
    </w:p>
    <w:p w14:paraId="26357BD8"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 xml:space="preserve">a) niezgodną z przepisami ustawy czynność zamawiającego, podjętą </w:t>
      </w:r>
      <w:r w:rsidR="00927A86">
        <w:rPr>
          <w:rFonts w:ascii="Arial" w:hAnsi="Arial" w:cs="Arial"/>
          <w:color w:val="000000"/>
          <w:sz w:val="24"/>
          <w:szCs w:val="24"/>
        </w:rPr>
        <w:t xml:space="preserve">                                   </w:t>
      </w:r>
      <w:r w:rsidRPr="00927A86">
        <w:rPr>
          <w:rFonts w:ascii="Arial" w:hAnsi="Arial" w:cs="Arial"/>
          <w:color w:val="000000"/>
          <w:sz w:val="24"/>
          <w:szCs w:val="24"/>
        </w:rPr>
        <w:t>w postępowaniu o udzielenie</w:t>
      </w:r>
      <w:r w:rsidR="00927A86">
        <w:rPr>
          <w:rFonts w:ascii="Arial" w:hAnsi="Arial" w:cs="Arial"/>
          <w:color w:val="000000"/>
          <w:sz w:val="24"/>
          <w:szCs w:val="24"/>
        </w:rPr>
        <w:t xml:space="preserve"> </w:t>
      </w:r>
      <w:r w:rsidRPr="00927A86">
        <w:rPr>
          <w:rFonts w:ascii="Arial" w:hAnsi="Arial" w:cs="Arial"/>
          <w:color w:val="000000"/>
          <w:sz w:val="24"/>
          <w:szCs w:val="24"/>
        </w:rPr>
        <w:t>zamówienia, w tym na projektowane postanowienie umowy;</w:t>
      </w:r>
    </w:p>
    <w:p w14:paraId="6CDCE030"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b) zaniechanie czynności w postępowaniu o udzielenie zamówienia, do której zamawiający był</w:t>
      </w:r>
      <w:r w:rsidR="00927A86">
        <w:rPr>
          <w:rFonts w:ascii="Arial" w:hAnsi="Arial" w:cs="Arial"/>
          <w:color w:val="000000"/>
          <w:sz w:val="24"/>
          <w:szCs w:val="24"/>
        </w:rPr>
        <w:t xml:space="preserve"> </w:t>
      </w:r>
      <w:r w:rsidRPr="00927A86">
        <w:rPr>
          <w:rFonts w:ascii="Arial" w:hAnsi="Arial" w:cs="Arial"/>
          <w:color w:val="000000"/>
          <w:sz w:val="24"/>
          <w:szCs w:val="24"/>
        </w:rPr>
        <w:t>obowiązany na podstawie ustawy;</w:t>
      </w:r>
    </w:p>
    <w:p w14:paraId="70917FA8"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c) zaniechanie przeprowadzenia postępowania o udzielenie zamówienia lub zorganizowania</w:t>
      </w:r>
      <w:r w:rsidR="00927A86">
        <w:rPr>
          <w:rFonts w:ascii="Arial" w:hAnsi="Arial" w:cs="Arial"/>
          <w:color w:val="000000"/>
          <w:sz w:val="24"/>
          <w:szCs w:val="24"/>
        </w:rPr>
        <w:t xml:space="preserve"> </w:t>
      </w:r>
      <w:r w:rsidRPr="00927A86">
        <w:rPr>
          <w:rFonts w:ascii="Arial" w:hAnsi="Arial" w:cs="Arial"/>
          <w:color w:val="000000"/>
          <w:sz w:val="24"/>
          <w:szCs w:val="24"/>
        </w:rPr>
        <w:t>konkursu na podstawie ustawy, mimo że zamawiający był do tego obowiązany.</w:t>
      </w:r>
    </w:p>
    <w:p w14:paraId="18DB315E"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17.5 </w:t>
      </w:r>
      <w:r w:rsidRPr="00927A86">
        <w:rPr>
          <w:rFonts w:ascii="Arial" w:hAnsi="Arial" w:cs="Arial"/>
          <w:color w:val="000000"/>
          <w:sz w:val="24"/>
          <w:szCs w:val="24"/>
        </w:rPr>
        <w:t>Odwołanie wnosi się do Prezesa Krajowej Izby Odwoławczej. Odwołujący przekazuje</w:t>
      </w:r>
      <w:r w:rsidR="00927A86">
        <w:rPr>
          <w:rFonts w:ascii="Arial" w:hAnsi="Arial" w:cs="Arial"/>
          <w:color w:val="000000"/>
          <w:sz w:val="24"/>
          <w:szCs w:val="24"/>
        </w:rPr>
        <w:t xml:space="preserve"> </w:t>
      </w:r>
      <w:r w:rsidRPr="00927A86">
        <w:rPr>
          <w:rFonts w:ascii="Arial" w:hAnsi="Arial" w:cs="Arial"/>
          <w:color w:val="000000"/>
          <w:sz w:val="24"/>
          <w:szCs w:val="24"/>
        </w:rPr>
        <w:t>zamawiającemu odwołanie wniesione w formie elektronicznej albo postaci elektronicznej albo</w:t>
      </w:r>
      <w:r w:rsidR="00927A86">
        <w:rPr>
          <w:rFonts w:ascii="Arial" w:hAnsi="Arial" w:cs="Arial"/>
          <w:color w:val="000000"/>
          <w:sz w:val="24"/>
          <w:szCs w:val="24"/>
        </w:rPr>
        <w:t xml:space="preserve"> </w:t>
      </w:r>
      <w:r w:rsidRPr="00927A86">
        <w:rPr>
          <w:rFonts w:ascii="Arial" w:hAnsi="Arial" w:cs="Arial"/>
          <w:color w:val="000000"/>
          <w:sz w:val="24"/>
          <w:szCs w:val="24"/>
        </w:rPr>
        <w:t xml:space="preserve">kopię tego odwołania, jeżeli zostało ono wniesione </w:t>
      </w:r>
      <w:r w:rsidR="00927A86">
        <w:rPr>
          <w:rFonts w:ascii="Arial" w:hAnsi="Arial" w:cs="Arial"/>
          <w:color w:val="000000"/>
          <w:sz w:val="24"/>
          <w:szCs w:val="24"/>
        </w:rPr>
        <w:t xml:space="preserve">                     </w:t>
      </w:r>
      <w:r w:rsidRPr="00927A86">
        <w:rPr>
          <w:rFonts w:ascii="Arial" w:hAnsi="Arial" w:cs="Arial"/>
          <w:color w:val="000000"/>
          <w:sz w:val="24"/>
          <w:szCs w:val="24"/>
        </w:rPr>
        <w:t>w formie pisemnej, przed upływem terminu do</w:t>
      </w:r>
      <w:r w:rsidR="00927A86">
        <w:rPr>
          <w:rFonts w:ascii="Arial" w:hAnsi="Arial" w:cs="Arial"/>
          <w:color w:val="000000"/>
          <w:sz w:val="24"/>
          <w:szCs w:val="24"/>
        </w:rPr>
        <w:t xml:space="preserve"> </w:t>
      </w:r>
      <w:r w:rsidRPr="00927A86">
        <w:rPr>
          <w:rFonts w:ascii="Arial" w:hAnsi="Arial" w:cs="Arial"/>
          <w:color w:val="000000"/>
          <w:sz w:val="24"/>
          <w:szCs w:val="24"/>
        </w:rPr>
        <w:t>wniesienia odwołania w taki sposób, aby mógł on zapoznać się z jego treścią przed upływem tego</w:t>
      </w:r>
      <w:r w:rsidR="00927A86">
        <w:rPr>
          <w:rFonts w:ascii="Arial" w:hAnsi="Arial" w:cs="Arial"/>
          <w:color w:val="000000"/>
          <w:sz w:val="24"/>
          <w:szCs w:val="24"/>
        </w:rPr>
        <w:t xml:space="preserve"> </w:t>
      </w:r>
      <w:r w:rsidRPr="00927A86">
        <w:rPr>
          <w:rFonts w:ascii="Arial" w:hAnsi="Arial" w:cs="Arial"/>
          <w:color w:val="000000"/>
          <w:sz w:val="24"/>
          <w:szCs w:val="24"/>
        </w:rPr>
        <w:t>terminu. Domniemywa się, że zamawiający mógł zapoznać się z treścią odwołania przed upływem</w:t>
      </w:r>
    </w:p>
    <w:p w14:paraId="2C0194D4"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terminu do jego wniesienia, jeżeli przekazanie odpowiednio odwołania albo jego kopii nastąpiło</w:t>
      </w:r>
      <w:r w:rsidR="00927A86">
        <w:rPr>
          <w:rFonts w:ascii="Arial" w:hAnsi="Arial" w:cs="Arial"/>
          <w:color w:val="000000"/>
          <w:sz w:val="24"/>
          <w:szCs w:val="24"/>
        </w:rPr>
        <w:t xml:space="preserve"> </w:t>
      </w:r>
      <w:r w:rsidRPr="00927A86">
        <w:rPr>
          <w:rFonts w:ascii="Arial" w:hAnsi="Arial" w:cs="Arial"/>
          <w:color w:val="000000"/>
          <w:sz w:val="24"/>
          <w:szCs w:val="24"/>
        </w:rPr>
        <w:t>przed upływem terminu do jego wniesienia przy użyciu środków komunikacji elektronicznej.</w:t>
      </w:r>
    </w:p>
    <w:p w14:paraId="53B74CE6"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lastRenderedPageBreak/>
        <w:t xml:space="preserve">17.6 </w:t>
      </w:r>
      <w:r w:rsidRPr="00927A86">
        <w:rPr>
          <w:rFonts w:ascii="Arial" w:hAnsi="Arial" w:cs="Arial"/>
          <w:color w:val="000000"/>
          <w:sz w:val="24"/>
          <w:szCs w:val="24"/>
        </w:rPr>
        <w:t>Terminy wnoszenia odwołań</w:t>
      </w:r>
    </w:p>
    <w:p w14:paraId="3A0E0320"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17.6.1 Odwołanie wnosi się w terminie:</w:t>
      </w:r>
    </w:p>
    <w:p w14:paraId="469AA7DC"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a) 5 dni od dnia przekazania informacji o czynności zamawiającego stanowiącej podstawę jego</w:t>
      </w:r>
      <w:r w:rsidR="00927A86">
        <w:rPr>
          <w:rFonts w:ascii="Arial" w:hAnsi="Arial" w:cs="Arial"/>
          <w:color w:val="000000"/>
          <w:sz w:val="24"/>
          <w:szCs w:val="24"/>
        </w:rPr>
        <w:t xml:space="preserve"> </w:t>
      </w:r>
      <w:r w:rsidRPr="00927A86">
        <w:rPr>
          <w:rFonts w:ascii="Arial" w:hAnsi="Arial" w:cs="Arial"/>
          <w:color w:val="000000"/>
          <w:sz w:val="24"/>
          <w:szCs w:val="24"/>
        </w:rPr>
        <w:t>wniesienia, jeżeli informacja została przekazana przy użyciu środków komunikacji elektronicznej,</w:t>
      </w:r>
    </w:p>
    <w:p w14:paraId="36267678"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b) 10 dni od dnia przekazania informacji o czynności zamawiającego stanowiącej podstawę jego</w:t>
      </w:r>
      <w:r w:rsidR="00927A86">
        <w:rPr>
          <w:rFonts w:ascii="Arial" w:hAnsi="Arial" w:cs="Arial"/>
          <w:color w:val="000000"/>
          <w:sz w:val="24"/>
          <w:szCs w:val="24"/>
        </w:rPr>
        <w:t xml:space="preserve"> </w:t>
      </w:r>
      <w:r w:rsidRPr="00927A86">
        <w:rPr>
          <w:rFonts w:ascii="Arial" w:hAnsi="Arial" w:cs="Arial"/>
          <w:color w:val="000000"/>
          <w:sz w:val="24"/>
          <w:szCs w:val="24"/>
        </w:rPr>
        <w:t>wniesienia, jeżeli informacja została przekazana w sposób inny niż określony w lit. a.</w:t>
      </w:r>
    </w:p>
    <w:p w14:paraId="7C9BA15F"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17.7 </w:t>
      </w:r>
      <w:r w:rsidRPr="00927A86">
        <w:rPr>
          <w:rFonts w:ascii="Arial" w:hAnsi="Arial" w:cs="Arial"/>
          <w:color w:val="000000"/>
          <w:sz w:val="24"/>
          <w:szCs w:val="24"/>
        </w:rPr>
        <w:t>Odwołanie wobec treści ogłoszenia wszczynającego postępowanie o udzielenie zamówienia</w:t>
      </w:r>
      <w:r w:rsidR="00927A86">
        <w:rPr>
          <w:rFonts w:ascii="Arial" w:hAnsi="Arial" w:cs="Arial"/>
          <w:color w:val="000000"/>
          <w:sz w:val="24"/>
          <w:szCs w:val="24"/>
        </w:rPr>
        <w:t xml:space="preserve"> </w:t>
      </w:r>
      <w:r w:rsidRPr="00927A86">
        <w:rPr>
          <w:rFonts w:ascii="Arial" w:hAnsi="Arial" w:cs="Arial"/>
          <w:color w:val="000000"/>
          <w:sz w:val="24"/>
          <w:szCs w:val="24"/>
        </w:rPr>
        <w:t>lub konkurs lub wobec treści dokumentów zamówienia wnosi się w terminie 5 dni od dnia</w:t>
      </w:r>
      <w:r w:rsidR="00927A86">
        <w:rPr>
          <w:rFonts w:ascii="Arial" w:hAnsi="Arial" w:cs="Arial"/>
          <w:color w:val="000000"/>
          <w:sz w:val="24"/>
          <w:szCs w:val="24"/>
        </w:rPr>
        <w:t xml:space="preserve"> </w:t>
      </w:r>
      <w:r w:rsidRPr="00927A86">
        <w:rPr>
          <w:rFonts w:ascii="Arial" w:hAnsi="Arial" w:cs="Arial"/>
          <w:color w:val="000000"/>
          <w:sz w:val="24"/>
          <w:szCs w:val="24"/>
        </w:rPr>
        <w:t>zamieszczenia ogłoszenia w Biuletynie Zamówień Publicznych lub dokumentów zamówienia na</w:t>
      </w:r>
      <w:r w:rsidR="00927A86">
        <w:rPr>
          <w:rFonts w:ascii="Arial" w:hAnsi="Arial" w:cs="Arial"/>
          <w:color w:val="000000"/>
          <w:sz w:val="24"/>
          <w:szCs w:val="24"/>
        </w:rPr>
        <w:t xml:space="preserve"> </w:t>
      </w:r>
      <w:r w:rsidRPr="00927A86">
        <w:rPr>
          <w:rFonts w:ascii="Arial" w:hAnsi="Arial" w:cs="Arial"/>
          <w:color w:val="000000"/>
          <w:sz w:val="24"/>
          <w:szCs w:val="24"/>
        </w:rPr>
        <w:t>stronie internetowej.</w:t>
      </w:r>
    </w:p>
    <w:p w14:paraId="798ABA29"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17.8 </w:t>
      </w:r>
      <w:r w:rsidRPr="00927A86">
        <w:rPr>
          <w:rFonts w:ascii="Arial" w:hAnsi="Arial" w:cs="Arial"/>
          <w:color w:val="000000"/>
          <w:sz w:val="24"/>
          <w:szCs w:val="24"/>
        </w:rPr>
        <w:t>Odwołanie w przypadkach innych niż określone w pkt</w:t>
      </w:r>
      <w:r w:rsidR="00927A86">
        <w:rPr>
          <w:rFonts w:ascii="Arial" w:hAnsi="Arial" w:cs="Arial"/>
          <w:color w:val="000000"/>
          <w:sz w:val="24"/>
          <w:szCs w:val="24"/>
        </w:rPr>
        <w:t>.</w:t>
      </w:r>
      <w:r w:rsidRPr="00927A86">
        <w:rPr>
          <w:rFonts w:ascii="Arial" w:hAnsi="Arial" w:cs="Arial"/>
          <w:color w:val="000000"/>
          <w:sz w:val="24"/>
          <w:szCs w:val="24"/>
        </w:rPr>
        <w:t xml:space="preserve"> 1 i 2 wnosi się w terminie 5 dni od dnia,</w:t>
      </w:r>
      <w:r w:rsidR="00927A86">
        <w:rPr>
          <w:rFonts w:ascii="Arial" w:hAnsi="Arial" w:cs="Arial"/>
          <w:color w:val="000000"/>
          <w:sz w:val="24"/>
          <w:szCs w:val="24"/>
        </w:rPr>
        <w:t xml:space="preserve"> </w:t>
      </w:r>
      <w:r w:rsidRPr="00927A86">
        <w:rPr>
          <w:rFonts w:ascii="Arial" w:hAnsi="Arial" w:cs="Arial"/>
          <w:color w:val="000000"/>
          <w:sz w:val="24"/>
          <w:szCs w:val="24"/>
        </w:rPr>
        <w:t>w którym powzięto lub przy zachowaniu należytej staranności można było powziąć wiadomość o</w:t>
      </w:r>
      <w:r w:rsidR="00927A86">
        <w:rPr>
          <w:rFonts w:ascii="Arial" w:hAnsi="Arial" w:cs="Arial"/>
          <w:color w:val="000000"/>
          <w:sz w:val="24"/>
          <w:szCs w:val="24"/>
        </w:rPr>
        <w:t xml:space="preserve"> </w:t>
      </w:r>
      <w:r w:rsidRPr="00927A86">
        <w:rPr>
          <w:rFonts w:ascii="Arial" w:hAnsi="Arial" w:cs="Arial"/>
          <w:color w:val="000000"/>
          <w:sz w:val="24"/>
          <w:szCs w:val="24"/>
        </w:rPr>
        <w:t>okolicznościach stanowiących podstawę jego wniesienia, w przypadku zamówień, których wartość</w:t>
      </w:r>
      <w:r w:rsidR="00927A86">
        <w:rPr>
          <w:rFonts w:ascii="Arial" w:hAnsi="Arial" w:cs="Arial"/>
          <w:color w:val="000000"/>
          <w:sz w:val="24"/>
          <w:szCs w:val="24"/>
        </w:rPr>
        <w:t xml:space="preserve"> </w:t>
      </w:r>
      <w:r w:rsidRPr="00927A86">
        <w:rPr>
          <w:rFonts w:ascii="Arial" w:hAnsi="Arial" w:cs="Arial"/>
          <w:color w:val="000000"/>
          <w:sz w:val="24"/>
          <w:szCs w:val="24"/>
        </w:rPr>
        <w:t>jest mniejsza niż progi unijne.</w:t>
      </w:r>
    </w:p>
    <w:p w14:paraId="5A14B273"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17.9 </w:t>
      </w:r>
      <w:r w:rsidRPr="00927A86">
        <w:rPr>
          <w:rFonts w:ascii="Arial" w:hAnsi="Arial" w:cs="Arial"/>
          <w:color w:val="000000"/>
          <w:sz w:val="24"/>
          <w:szCs w:val="24"/>
        </w:rPr>
        <w:t>Jeżeli zamawiający nie opublikował ogłoszenia o zamiarze zawarcia umowy lub mimo takiego</w:t>
      </w:r>
      <w:r w:rsidR="00927A86">
        <w:rPr>
          <w:rFonts w:ascii="Arial" w:hAnsi="Arial" w:cs="Arial"/>
          <w:color w:val="000000"/>
          <w:sz w:val="24"/>
          <w:szCs w:val="24"/>
        </w:rPr>
        <w:t xml:space="preserve"> </w:t>
      </w:r>
      <w:r w:rsidRPr="00927A86">
        <w:rPr>
          <w:rFonts w:ascii="Arial" w:hAnsi="Arial" w:cs="Arial"/>
          <w:color w:val="000000"/>
          <w:sz w:val="24"/>
          <w:szCs w:val="24"/>
        </w:rPr>
        <w:t>obowiązku nie przesłał wykonawcy zawiadomienia o wyborze najkorzystniejszej oferty lub nie</w:t>
      </w:r>
      <w:r w:rsidR="00927A86">
        <w:rPr>
          <w:rFonts w:ascii="Arial" w:hAnsi="Arial" w:cs="Arial"/>
          <w:color w:val="000000"/>
          <w:sz w:val="24"/>
          <w:szCs w:val="24"/>
        </w:rPr>
        <w:t xml:space="preserve"> </w:t>
      </w:r>
      <w:r w:rsidRPr="00927A86">
        <w:rPr>
          <w:rFonts w:ascii="Arial" w:hAnsi="Arial" w:cs="Arial"/>
          <w:color w:val="000000"/>
          <w:sz w:val="24"/>
          <w:szCs w:val="24"/>
        </w:rPr>
        <w:t>zaprosił wykonawcy do złożenia oferty w ramach dynamicznego systemu zakupów lub umowy</w:t>
      </w:r>
      <w:r w:rsidR="00927A86">
        <w:rPr>
          <w:rFonts w:ascii="Arial" w:hAnsi="Arial" w:cs="Arial"/>
          <w:color w:val="000000"/>
          <w:sz w:val="24"/>
          <w:szCs w:val="24"/>
        </w:rPr>
        <w:t xml:space="preserve"> </w:t>
      </w:r>
      <w:r w:rsidRPr="00927A86">
        <w:rPr>
          <w:rFonts w:ascii="Arial" w:hAnsi="Arial" w:cs="Arial"/>
          <w:color w:val="000000"/>
          <w:sz w:val="24"/>
          <w:szCs w:val="24"/>
        </w:rPr>
        <w:t>ramowej, odwołanie wnosi się nie później niż w terminie:</w:t>
      </w:r>
    </w:p>
    <w:p w14:paraId="670ED3D8"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17.9.l 15 dni od dnia zamieszczenia w Biuletynie Zamówień Publicznych ogłoszenia o wyniku</w:t>
      </w:r>
      <w:r w:rsidR="00927A86">
        <w:rPr>
          <w:rFonts w:ascii="Arial" w:hAnsi="Arial" w:cs="Arial"/>
          <w:color w:val="000000"/>
          <w:sz w:val="24"/>
          <w:szCs w:val="24"/>
        </w:rPr>
        <w:t xml:space="preserve"> </w:t>
      </w:r>
      <w:r w:rsidRPr="00927A86">
        <w:rPr>
          <w:rFonts w:ascii="Arial" w:hAnsi="Arial" w:cs="Arial"/>
          <w:color w:val="000000"/>
          <w:sz w:val="24"/>
          <w:szCs w:val="24"/>
        </w:rPr>
        <w:t>postępowania</w:t>
      </w:r>
    </w:p>
    <w:p w14:paraId="3EE1FF27"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17.9.2 miesiąca od dnia zawarcia umowy, jeżeli zamawiający:</w:t>
      </w:r>
    </w:p>
    <w:p w14:paraId="7F065467"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a) nie zamieścił w Biuletynie Zamówień Publicznych ogłoszenia o wyniku postępowania albo</w:t>
      </w:r>
    </w:p>
    <w:p w14:paraId="30E1006F"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b) zamieścił w Biuletynie Zamówień Publicznych ogłoszenie o wyniku postępowania, które nie</w:t>
      </w:r>
      <w:r w:rsidR="00927A86">
        <w:rPr>
          <w:rFonts w:ascii="Arial" w:hAnsi="Arial" w:cs="Arial"/>
          <w:color w:val="000000"/>
          <w:sz w:val="24"/>
          <w:szCs w:val="24"/>
        </w:rPr>
        <w:t xml:space="preserve"> </w:t>
      </w:r>
      <w:r w:rsidRPr="00927A86">
        <w:rPr>
          <w:rFonts w:ascii="Arial" w:hAnsi="Arial" w:cs="Arial"/>
          <w:color w:val="000000"/>
          <w:sz w:val="24"/>
          <w:szCs w:val="24"/>
        </w:rPr>
        <w:t>zawiera uzasadnienia udzielenia zamówienia w trybie negocjacji bez ogłoszenia albo zamówienia z</w:t>
      </w:r>
      <w:r w:rsidR="00927A86">
        <w:rPr>
          <w:rFonts w:ascii="Arial" w:hAnsi="Arial" w:cs="Arial"/>
          <w:color w:val="000000"/>
          <w:sz w:val="24"/>
          <w:szCs w:val="24"/>
        </w:rPr>
        <w:t xml:space="preserve"> </w:t>
      </w:r>
      <w:r w:rsidRPr="00927A86">
        <w:rPr>
          <w:rFonts w:ascii="Arial" w:hAnsi="Arial" w:cs="Arial"/>
          <w:color w:val="000000"/>
          <w:sz w:val="24"/>
          <w:szCs w:val="24"/>
        </w:rPr>
        <w:t>wolnej ręki.</w:t>
      </w:r>
    </w:p>
    <w:p w14:paraId="42DA7678"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t xml:space="preserve">17.10 </w:t>
      </w:r>
      <w:r w:rsidRPr="00927A86">
        <w:rPr>
          <w:rFonts w:ascii="Arial" w:hAnsi="Arial" w:cs="Arial"/>
          <w:color w:val="000000"/>
          <w:sz w:val="24"/>
          <w:szCs w:val="24"/>
        </w:rPr>
        <w:t>Odwołanie zawiera:</w:t>
      </w:r>
    </w:p>
    <w:p w14:paraId="51FFB2C2"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a) imię i nazwisko albo nazwę, miejsce zamieszkania albo siedzibę, numer telefonu oraz adres</w:t>
      </w:r>
      <w:r w:rsidR="00927A86">
        <w:rPr>
          <w:rFonts w:ascii="Arial" w:hAnsi="Arial" w:cs="Arial"/>
          <w:color w:val="000000"/>
          <w:sz w:val="24"/>
          <w:szCs w:val="24"/>
        </w:rPr>
        <w:t xml:space="preserve"> </w:t>
      </w:r>
      <w:r w:rsidRPr="00927A86">
        <w:rPr>
          <w:rFonts w:ascii="Arial" w:hAnsi="Arial" w:cs="Arial"/>
          <w:color w:val="000000"/>
          <w:sz w:val="24"/>
          <w:szCs w:val="24"/>
        </w:rPr>
        <w:t>poczty elektronicznej odwołującego oraz imię i nazwisko przedstawiciela (przedstawicieli);</w:t>
      </w:r>
    </w:p>
    <w:p w14:paraId="59799C29"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b) nazwę i siedzibę zamawiającego, numer telefonu oraz adres poczty elektronicznej</w:t>
      </w:r>
    </w:p>
    <w:p w14:paraId="2968A903"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lastRenderedPageBreak/>
        <w:t>zamawiającego;</w:t>
      </w:r>
    </w:p>
    <w:p w14:paraId="2F28A2F2"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c) numer Powszechnego Elektronicznego Systemu Ewidencji Ludności (PESEL) lub NIP</w:t>
      </w:r>
      <w:r w:rsidR="00927A86">
        <w:rPr>
          <w:rFonts w:ascii="Arial" w:hAnsi="Arial" w:cs="Arial"/>
          <w:color w:val="000000"/>
          <w:sz w:val="24"/>
          <w:szCs w:val="24"/>
        </w:rPr>
        <w:t xml:space="preserve"> </w:t>
      </w:r>
      <w:r w:rsidRPr="00927A86">
        <w:rPr>
          <w:rFonts w:ascii="Arial" w:hAnsi="Arial" w:cs="Arial"/>
          <w:color w:val="000000"/>
          <w:sz w:val="24"/>
          <w:szCs w:val="24"/>
        </w:rPr>
        <w:t>odwołującego będącego osobą fizyczną, jeżeli jest on obowiązany do jego posiadania albo posiada</w:t>
      </w:r>
      <w:r w:rsidR="00927A86">
        <w:rPr>
          <w:rFonts w:ascii="Arial" w:hAnsi="Arial" w:cs="Arial"/>
          <w:color w:val="000000"/>
          <w:sz w:val="24"/>
          <w:szCs w:val="24"/>
        </w:rPr>
        <w:t xml:space="preserve"> </w:t>
      </w:r>
      <w:r w:rsidRPr="00927A86">
        <w:rPr>
          <w:rFonts w:ascii="Arial" w:hAnsi="Arial" w:cs="Arial"/>
          <w:color w:val="000000"/>
          <w:sz w:val="24"/>
          <w:szCs w:val="24"/>
        </w:rPr>
        <w:t>go nie mając takiego obowiązku;</w:t>
      </w:r>
    </w:p>
    <w:p w14:paraId="44FFE2FF"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d) numer w Krajowym Rejestrze Sądowym, a w przypadku jego braku - numer w innym</w:t>
      </w:r>
      <w:r w:rsidR="00927A86">
        <w:rPr>
          <w:rFonts w:ascii="Arial" w:hAnsi="Arial" w:cs="Arial"/>
          <w:color w:val="000000"/>
          <w:sz w:val="24"/>
          <w:szCs w:val="24"/>
        </w:rPr>
        <w:t xml:space="preserve"> </w:t>
      </w:r>
      <w:r w:rsidRPr="00927A86">
        <w:rPr>
          <w:rFonts w:ascii="Arial" w:hAnsi="Arial" w:cs="Arial"/>
          <w:color w:val="000000"/>
          <w:sz w:val="24"/>
          <w:szCs w:val="24"/>
        </w:rPr>
        <w:t>właściwym rejestrze, ewidencji lub NIP odwołującego niebędącego osobą fizyczną, który nie ma</w:t>
      </w:r>
      <w:r w:rsidR="00927A86">
        <w:rPr>
          <w:rFonts w:ascii="Arial" w:hAnsi="Arial" w:cs="Arial"/>
          <w:color w:val="000000"/>
          <w:sz w:val="24"/>
          <w:szCs w:val="24"/>
        </w:rPr>
        <w:t xml:space="preserve"> </w:t>
      </w:r>
      <w:r w:rsidRPr="00927A86">
        <w:rPr>
          <w:rFonts w:ascii="Arial" w:hAnsi="Arial" w:cs="Arial"/>
          <w:color w:val="000000"/>
          <w:sz w:val="24"/>
          <w:szCs w:val="24"/>
        </w:rPr>
        <w:t>obowiązku wpisu we właściwym rejestrze lub ewidencji, jeżeli jest on obowiązany do jego</w:t>
      </w:r>
      <w:r w:rsidR="00927A86">
        <w:rPr>
          <w:rFonts w:ascii="Arial" w:hAnsi="Arial" w:cs="Arial"/>
          <w:color w:val="000000"/>
          <w:sz w:val="24"/>
          <w:szCs w:val="24"/>
        </w:rPr>
        <w:t xml:space="preserve"> </w:t>
      </w:r>
      <w:r w:rsidRPr="00927A86">
        <w:rPr>
          <w:rFonts w:ascii="Arial" w:hAnsi="Arial" w:cs="Arial"/>
          <w:color w:val="000000"/>
          <w:sz w:val="24"/>
          <w:szCs w:val="24"/>
        </w:rPr>
        <w:t>posiadania;</w:t>
      </w:r>
    </w:p>
    <w:p w14:paraId="27B43C9C"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e) określenie przedmiotu zamówienia;</w:t>
      </w:r>
    </w:p>
    <w:p w14:paraId="4885FCB2"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f) wskazanie numeru ogłoszenia w przypadku zamieszczenia w Biuletynie Zamówień Publicznych</w:t>
      </w:r>
      <w:r w:rsidR="00927A86">
        <w:rPr>
          <w:rFonts w:ascii="Arial" w:hAnsi="Arial" w:cs="Arial"/>
          <w:color w:val="000000"/>
          <w:sz w:val="24"/>
          <w:szCs w:val="24"/>
        </w:rPr>
        <w:t xml:space="preserve"> </w:t>
      </w:r>
      <w:r w:rsidRPr="00927A86">
        <w:rPr>
          <w:rFonts w:ascii="Arial" w:hAnsi="Arial" w:cs="Arial"/>
          <w:color w:val="000000"/>
          <w:sz w:val="24"/>
          <w:szCs w:val="24"/>
        </w:rPr>
        <w:t>albo publikacji w Dzienniku Urzędowym Unii Europejskiej;</w:t>
      </w:r>
    </w:p>
    <w:p w14:paraId="573C1234"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g) wskazanie czynności lub zaniechania czynności zamawiającego, której zarzuca się niezgodność z</w:t>
      </w:r>
      <w:r w:rsidR="00927A86">
        <w:rPr>
          <w:rFonts w:ascii="Arial" w:hAnsi="Arial" w:cs="Arial"/>
          <w:color w:val="000000"/>
          <w:sz w:val="24"/>
          <w:szCs w:val="24"/>
        </w:rPr>
        <w:t xml:space="preserve"> </w:t>
      </w:r>
      <w:r w:rsidRPr="00927A86">
        <w:rPr>
          <w:rFonts w:ascii="Arial" w:hAnsi="Arial" w:cs="Arial"/>
          <w:color w:val="000000"/>
          <w:sz w:val="24"/>
          <w:szCs w:val="24"/>
        </w:rPr>
        <w:t>przepisami ustawy, lub wskazanie zaniechania przeprowadzenia postępowania o udzielenie</w:t>
      </w:r>
      <w:r w:rsidR="00927A86">
        <w:rPr>
          <w:rFonts w:ascii="Arial" w:hAnsi="Arial" w:cs="Arial"/>
          <w:color w:val="000000"/>
          <w:sz w:val="24"/>
          <w:szCs w:val="24"/>
        </w:rPr>
        <w:t xml:space="preserve"> </w:t>
      </w:r>
      <w:r w:rsidRPr="00927A86">
        <w:rPr>
          <w:rFonts w:ascii="Arial" w:hAnsi="Arial" w:cs="Arial"/>
          <w:color w:val="000000"/>
          <w:sz w:val="24"/>
          <w:szCs w:val="24"/>
        </w:rPr>
        <w:t>zamówienia lub zorganizowania konkursu na podstawie ustawy;</w:t>
      </w:r>
    </w:p>
    <w:p w14:paraId="3693310E"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h) zwięzłe przedstawienie zarzutów;</w:t>
      </w:r>
    </w:p>
    <w:p w14:paraId="47CDA999"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i) żądanie co do sposobu rozstrzygnięcia odwołania;</w:t>
      </w:r>
    </w:p>
    <w:p w14:paraId="37F01F4F"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j) wskazanie okoliczności faktycznych i prawnych uzasadniających wniesienie odwołania oraz</w:t>
      </w:r>
      <w:r w:rsidR="00927A86">
        <w:rPr>
          <w:rFonts w:ascii="Arial" w:hAnsi="Arial" w:cs="Arial"/>
          <w:color w:val="000000"/>
          <w:sz w:val="24"/>
          <w:szCs w:val="24"/>
        </w:rPr>
        <w:t xml:space="preserve"> </w:t>
      </w:r>
      <w:r w:rsidRPr="00927A86">
        <w:rPr>
          <w:rFonts w:ascii="Arial" w:hAnsi="Arial" w:cs="Arial"/>
          <w:color w:val="000000"/>
          <w:sz w:val="24"/>
          <w:szCs w:val="24"/>
        </w:rPr>
        <w:t>dowodów na poparcie przytoczonych okoliczności;</w:t>
      </w:r>
    </w:p>
    <w:p w14:paraId="11EDF38B"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k) podpis odwołującego albo jego przedstawiciela lub przedstawicieli;</w:t>
      </w:r>
    </w:p>
    <w:p w14:paraId="70A4C6CD"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l) wykaz załączników.</w:t>
      </w:r>
    </w:p>
    <w:p w14:paraId="7C6BA639"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b/>
          <w:bCs/>
          <w:color w:val="000000"/>
          <w:sz w:val="24"/>
          <w:szCs w:val="24"/>
        </w:rPr>
        <w:t xml:space="preserve">17.11 </w:t>
      </w:r>
      <w:r w:rsidRPr="00927A86">
        <w:rPr>
          <w:rFonts w:ascii="Arial" w:hAnsi="Arial" w:cs="Arial"/>
          <w:color w:val="000000"/>
          <w:sz w:val="24"/>
          <w:szCs w:val="24"/>
        </w:rPr>
        <w:t>Do odwołania dołącza się:</w:t>
      </w:r>
    </w:p>
    <w:p w14:paraId="48D4CD5F"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a) dowód uiszczenia wpisu od odwołania w wymaganej wysokości;</w:t>
      </w:r>
    </w:p>
    <w:p w14:paraId="26D7884F"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color w:val="000000"/>
          <w:sz w:val="24"/>
          <w:szCs w:val="24"/>
        </w:rPr>
        <w:t>b) dowód przekazania odpowiednio odwołania albo jego kopii zamawiającemu;</w:t>
      </w:r>
    </w:p>
    <w:p w14:paraId="35950D86" w14:textId="77777777" w:rsidR="00783659" w:rsidRPr="00927A86" w:rsidRDefault="00783659" w:rsidP="00927A86">
      <w:pPr>
        <w:autoSpaceDE w:val="0"/>
        <w:autoSpaceDN w:val="0"/>
        <w:adjustRightInd w:val="0"/>
        <w:spacing w:after="0" w:line="360" w:lineRule="auto"/>
        <w:rPr>
          <w:rFonts w:ascii="Arial" w:hAnsi="Arial" w:cs="Arial"/>
          <w:color w:val="000000"/>
          <w:sz w:val="24"/>
          <w:szCs w:val="24"/>
        </w:rPr>
      </w:pPr>
      <w:r w:rsidRPr="00927A86">
        <w:rPr>
          <w:rFonts w:ascii="Arial" w:hAnsi="Arial" w:cs="Arial"/>
          <w:color w:val="000000"/>
          <w:sz w:val="24"/>
          <w:szCs w:val="24"/>
        </w:rPr>
        <w:t>c) dokument potwierdzający umocowanie do reprezentowania odwołującego.</w:t>
      </w:r>
    </w:p>
    <w:p w14:paraId="3234AAD1" w14:textId="77777777" w:rsidR="00783659" w:rsidRPr="00927A86" w:rsidRDefault="00783659" w:rsidP="00927A86">
      <w:pPr>
        <w:autoSpaceDE w:val="0"/>
        <w:autoSpaceDN w:val="0"/>
        <w:adjustRightInd w:val="0"/>
        <w:spacing w:after="0" w:line="360" w:lineRule="auto"/>
        <w:jc w:val="both"/>
        <w:rPr>
          <w:rFonts w:ascii="Arial" w:hAnsi="Arial" w:cs="Arial"/>
          <w:color w:val="000000"/>
          <w:sz w:val="24"/>
          <w:szCs w:val="24"/>
        </w:rPr>
      </w:pPr>
      <w:r w:rsidRPr="00927A86">
        <w:rPr>
          <w:rFonts w:ascii="Arial" w:hAnsi="Arial" w:cs="Arial"/>
          <w:b/>
          <w:bCs/>
          <w:color w:val="000000"/>
          <w:sz w:val="24"/>
          <w:szCs w:val="24"/>
        </w:rPr>
        <w:t xml:space="preserve">17.12 </w:t>
      </w:r>
      <w:r w:rsidRPr="00927A86">
        <w:rPr>
          <w:rFonts w:ascii="Arial" w:hAnsi="Arial" w:cs="Arial"/>
          <w:color w:val="000000"/>
          <w:sz w:val="24"/>
          <w:szCs w:val="24"/>
        </w:rPr>
        <w:t>Na orzeczenie Izby stronom oraz uczestnikom postępowania odwoławczego przysługuje</w:t>
      </w:r>
      <w:r w:rsidR="009D4382" w:rsidRPr="00927A86">
        <w:rPr>
          <w:rFonts w:ascii="Arial" w:hAnsi="Arial" w:cs="Arial"/>
          <w:color w:val="000000"/>
          <w:sz w:val="24"/>
          <w:szCs w:val="24"/>
        </w:rPr>
        <w:t xml:space="preserve"> </w:t>
      </w:r>
      <w:r w:rsidRPr="00927A86">
        <w:rPr>
          <w:rFonts w:ascii="Arial" w:hAnsi="Arial" w:cs="Arial"/>
          <w:color w:val="000000"/>
          <w:sz w:val="24"/>
          <w:szCs w:val="24"/>
        </w:rPr>
        <w:t>skarga do sądu. Skargę wnosi się do Sądu Okręgowego w Warszawie - sądu zamówień publicznych.</w:t>
      </w:r>
    </w:p>
    <w:p w14:paraId="2989E54D" w14:textId="77777777" w:rsidR="00783659" w:rsidRPr="00A260EB" w:rsidRDefault="00783659" w:rsidP="009D4382">
      <w:pPr>
        <w:autoSpaceDE w:val="0"/>
        <w:autoSpaceDN w:val="0"/>
        <w:adjustRightInd w:val="0"/>
        <w:spacing w:after="0"/>
        <w:rPr>
          <w:rFonts w:ascii="Arial" w:hAnsi="Arial" w:cs="Arial"/>
          <w:b/>
          <w:bCs/>
          <w:color w:val="000000"/>
          <w:sz w:val="24"/>
          <w:szCs w:val="24"/>
          <w:u w:val="single"/>
        </w:rPr>
      </w:pPr>
      <w:r w:rsidRPr="00A260EB">
        <w:rPr>
          <w:rFonts w:ascii="Arial" w:hAnsi="Arial" w:cs="Arial"/>
          <w:b/>
          <w:bCs/>
          <w:color w:val="000000"/>
          <w:sz w:val="24"/>
          <w:szCs w:val="24"/>
          <w:u w:val="single"/>
        </w:rPr>
        <w:t>18. Ochrona danych osobowych.</w:t>
      </w:r>
    </w:p>
    <w:p w14:paraId="2A2E787E" w14:textId="77777777" w:rsidR="009D4382" w:rsidRPr="009D4382" w:rsidRDefault="009D4382" w:rsidP="009D4382">
      <w:pPr>
        <w:spacing w:after="150" w:line="360" w:lineRule="auto"/>
        <w:jc w:val="both"/>
        <w:rPr>
          <w:rFonts w:ascii="Arial" w:eastAsia="Times New Roman" w:hAnsi="Arial" w:cs="Arial"/>
          <w:sz w:val="24"/>
          <w:szCs w:val="24"/>
        </w:rPr>
      </w:pPr>
      <w:r w:rsidRPr="009D4382">
        <w:rPr>
          <w:rFonts w:ascii="Arial" w:eastAsia="Times New Roman" w:hAnsi="Arial" w:cs="Arial"/>
          <w:sz w:val="24"/>
          <w:szCs w:val="24"/>
        </w:rPr>
        <w:t xml:space="preserve">Zgodnie z art. 13 ust. 1 i 2 </w:t>
      </w:r>
      <w:r w:rsidRPr="009D4382">
        <w:rPr>
          <w:rFonts w:ascii="Arial" w:eastAsia="Calibri" w:hAnsi="Arial" w:cs="Arial"/>
          <w:sz w:val="24"/>
          <w:szCs w:val="24"/>
          <w:lang w:eastAsia="en-US"/>
        </w:rPr>
        <w:t>rozporządzenia Parlamentu Europejskiego i Rady (UE) 2016/679 z dnia 27 kwietnia 2016 r. w sprawie ochrony osób fizycznych w związku z przetwarzaniem danych osobowych</w:t>
      </w:r>
      <w:r w:rsidRPr="009D4382">
        <w:rPr>
          <w:rFonts w:ascii="Arial" w:eastAsia="Calibri" w:hAnsi="Arial" w:cs="Arial"/>
          <w:sz w:val="24"/>
          <w:szCs w:val="24"/>
          <w:lang w:eastAsia="en-US"/>
        </w:rPr>
        <w:tab/>
        <w:t xml:space="preserve">i w sprawie swobodnego przepływu takich danych oraz uchylenia dyrektywy 95/46/WE (ogólne rozporządzenie o ochronie danych) (Dz. Urz. UE L 119 z 04.05.2016, str. 1), </w:t>
      </w:r>
      <w:r w:rsidRPr="009D4382">
        <w:rPr>
          <w:rFonts w:ascii="Arial" w:eastAsia="Times New Roman" w:hAnsi="Arial" w:cs="Arial"/>
          <w:sz w:val="24"/>
          <w:szCs w:val="24"/>
        </w:rPr>
        <w:t xml:space="preserve">dalej „RODO”, informuję, że: </w:t>
      </w:r>
    </w:p>
    <w:p w14:paraId="53D1321E" w14:textId="77777777" w:rsidR="009D4382" w:rsidRPr="00B243C8" w:rsidRDefault="009D4382" w:rsidP="009D4382">
      <w:pPr>
        <w:numPr>
          <w:ilvl w:val="0"/>
          <w:numId w:val="1"/>
        </w:numPr>
        <w:spacing w:after="150" w:line="360" w:lineRule="auto"/>
        <w:ind w:left="426" w:hanging="426"/>
        <w:contextualSpacing/>
        <w:jc w:val="both"/>
        <w:rPr>
          <w:rFonts w:ascii="Arial" w:eastAsia="Times New Roman" w:hAnsi="Arial" w:cs="Arial"/>
          <w:i/>
          <w:sz w:val="24"/>
          <w:szCs w:val="24"/>
        </w:rPr>
      </w:pPr>
      <w:r w:rsidRPr="00B243C8">
        <w:rPr>
          <w:rFonts w:ascii="Arial" w:eastAsia="Times New Roman" w:hAnsi="Arial" w:cs="Arial"/>
          <w:sz w:val="24"/>
          <w:szCs w:val="24"/>
        </w:rPr>
        <w:lastRenderedPageBreak/>
        <w:t xml:space="preserve">administratorem Pani/Pana danych osobowych jest </w:t>
      </w:r>
      <w:r w:rsidRPr="00B243C8">
        <w:rPr>
          <w:rFonts w:ascii="Arial" w:eastAsia="Times New Roman" w:hAnsi="Arial" w:cs="Arial"/>
          <w:i/>
          <w:sz w:val="24"/>
          <w:szCs w:val="24"/>
        </w:rPr>
        <w:t>Gmin</w:t>
      </w:r>
      <w:r w:rsidR="00B243C8" w:rsidRPr="00B243C8">
        <w:rPr>
          <w:rFonts w:ascii="Arial" w:eastAsia="Times New Roman" w:hAnsi="Arial" w:cs="Arial"/>
          <w:i/>
          <w:sz w:val="24"/>
          <w:szCs w:val="24"/>
        </w:rPr>
        <w:t>n</w:t>
      </w:r>
      <w:r w:rsidRPr="00B243C8">
        <w:rPr>
          <w:rFonts w:ascii="Arial" w:eastAsia="Times New Roman" w:hAnsi="Arial" w:cs="Arial"/>
          <w:i/>
          <w:sz w:val="24"/>
          <w:szCs w:val="24"/>
        </w:rPr>
        <w:t>y</w:t>
      </w:r>
      <w:r w:rsidR="00B243C8" w:rsidRPr="00B243C8">
        <w:rPr>
          <w:rFonts w:ascii="Arial" w:eastAsia="Times New Roman" w:hAnsi="Arial" w:cs="Arial"/>
          <w:i/>
          <w:sz w:val="24"/>
          <w:szCs w:val="24"/>
        </w:rPr>
        <w:t xml:space="preserve"> Ośrodek Pomocy Społecznej w </w:t>
      </w:r>
      <w:r w:rsidRPr="00B243C8">
        <w:rPr>
          <w:rFonts w:ascii="Arial" w:eastAsia="Times New Roman" w:hAnsi="Arial" w:cs="Arial"/>
          <w:i/>
          <w:sz w:val="24"/>
          <w:szCs w:val="24"/>
        </w:rPr>
        <w:t xml:space="preserve"> Działdow</w:t>
      </w:r>
      <w:r w:rsidR="00B243C8" w:rsidRPr="00B243C8">
        <w:rPr>
          <w:rFonts w:ascii="Arial" w:eastAsia="Times New Roman" w:hAnsi="Arial" w:cs="Arial"/>
          <w:i/>
          <w:sz w:val="24"/>
          <w:szCs w:val="24"/>
        </w:rPr>
        <w:t>ie</w:t>
      </w:r>
      <w:r w:rsidRPr="00B243C8">
        <w:rPr>
          <w:rFonts w:ascii="Arial" w:eastAsia="Times New Roman" w:hAnsi="Arial" w:cs="Arial"/>
          <w:i/>
          <w:sz w:val="24"/>
          <w:szCs w:val="24"/>
        </w:rPr>
        <w:t xml:space="preserve">, 13-200 Działdowo, ul. Księżodworska 10, tel. (23) 697 07 </w:t>
      </w:r>
      <w:r w:rsidR="00B243C8" w:rsidRPr="00B243C8">
        <w:rPr>
          <w:rFonts w:ascii="Arial" w:eastAsia="Times New Roman" w:hAnsi="Arial" w:cs="Arial"/>
          <w:i/>
          <w:sz w:val="24"/>
          <w:szCs w:val="24"/>
        </w:rPr>
        <w:t>29</w:t>
      </w:r>
      <w:r w:rsidRPr="00B243C8">
        <w:rPr>
          <w:rFonts w:ascii="Arial" w:eastAsia="Times New Roman" w:hAnsi="Arial" w:cs="Arial"/>
          <w:i/>
          <w:sz w:val="24"/>
          <w:szCs w:val="24"/>
        </w:rPr>
        <w:t>;</w:t>
      </w:r>
    </w:p>
    <w:p w14:paraId="1B7C9985" w14:textId="77777777" w:rsidR="009D4382" w:rsidRPr="00B243C8" w:rsidRDefault="009D4382" w:rsidP="009D4382">
      <w:pPr>
        <w:numPr>
          <w:ilvl w:val="0"/>
          <w:numId w:val="2"/>
        </w:numPr>
        <w:spacing w:after="150" w:line="360" w:lineRule="auto"/>
        <w:ind w:left="426" w:hanging="426"/>
        <w:contextualSpacing/>
        <w:jc w:val="both"/>
        <w:rPr>
          <w:rFonts w:ascii="Arial" w:eastAsia="Times New Roman" w:hAnsi="Arial" w:cs="Arial"/>
          <w:sz w:val="24"/>
          <w:szCs w:val="24"/>
        </w:rPr>
      </w:pPr>
      <w:r w:rsidRPr="00B243C8">
        <w:rPr>
          <w:rFonts w:ascii="Arial" w:eastAsia="Times New Roman" w:hAnsi="Arial" w:cs="Arial"/>
          <w:sz w:val="24"/>
          <w:szCs w:val="24"/>
        </w:rPr>
        <w:t>inspektorem ochrony danych osobowych w Gmi</w:t>
      </w:r>
      <w:r w:rsidR="00FE4110">
        <w:rPr>
          <w:rFonts w:ascii="Arial" w:eastAsia="Times New Roman" w:hAnsi="Arial" w:cs="Arial"/>
          <w:sz w:val="24"/>
          <w:szCs w:val="24"/>
        </w:rPr>
        <w:t xml:space="preserve">nnym Ośrodku Pomocy Społecznej w </w:t>
      </w:r>
      <w:r w:rsidRPr="00B243C8">
        <w:rPr>
          <w:rFonts w:ascii="Arial" w:eastAsia="Times New Roman" w:hAnsi="Arial" w:cs="Arial"/>
          <w:sz w:val="24"/>
          <w:szCs w:val="24"/>
        </w:rPr>
        <w:t>Działdow</w:t>
      </w:r>
      <w:r w:rsidR="00FE4110">
        <w:rPr>
          <w:rFonts w:ascii="Arial" w:eastAsia="Times New Roman" w:hAnsi="Arial" w:cs="Arial"/>
          <w:sz w:val="24"/>
          <w:szCs w:val="24"/>
        </w:rPr>
        <w:t xml:space="preserve">ie </w:t>
      </w:r>
      <w:r w:rsidRPr="00B243C8">
        <w:rPr>
          <w:rFonts w:ascii="Arial" w:eastAsia="Times New Roman" w:hAnsi="Arial" w:cs="Arial"/>
          <w:sz w:val="24"/>
          <w:szCs w:val="24"/>
        </w:rPr>
        <w:t>jest Pan</w:t>
      </w:r>
      <w:r w:rsidR="00B243C8" w:rsidRPr="00B243C8">
        <w:rPr>
          <w:rFonts w:ascii="Arial" w:eastAsia="Times New Roman" w:hAnsi="Arial" w:cs="Arial"/>
          <w:sz w:val="24"/>
          <w:szCs w:val="24"/>
        </w:rPr>
        <w:t xml:space="preserve"> Michał Cupiał</w:t>
      </w:r>
      <w:r w:rsidRPr="00B243C8">
        <w:rPr>
          <w:rFonts w:ascii="Arial" w:eastAsia="Times New Roman" w:hAnsi="Arial" w:cs="Arial"/>
          <w:sz w:val="24"/>
          <w:szCs w:val="24"/>
        </w:rPr>
        <w:t xml:space="preserve">, </w:t>
      </w:r>
      <w:r w:rsidRPr="00B243C8">
        <w:rPr>
          <w:rFonts w:ascii="Arial" w:eastAsia="Times New Roman" w:hAnsi="Arial" w:cs="Arial"/>
          <w:i/>
          <w:sz w:val="24"/>
          <w:szCs w:val="24"/>
        </w:rPr>
        <w:t xml:space="preserve">kontakt: adres e-mail: </w:t>
      </w:r>
      <w:r w:rsidR="00B243C8" w:rsidRPr="00B243C8">
        <w:rPr>
          <w:rFonts w:ascii="Arial" w:eastAsia="Times New Roman" w:hAnsi="Arial" w:cs="Arial"/>
          <w:i/>
          <w:sz w:val="24"/>
          <w:szCs w:val="24"/>
        </w:rPr>
        <w:t>iod</w:t>
      </w:r>
      <w:r w:rsidRPr="00B243C8">
        <w:rPr>
          <w:rFonts w:ascii="Arial" w:eastAsia="Times New Roman" w:hAnsi="Arial" w:cs="Arial"/>
          <w:i/>
          <w:sz w:val="24"/>
          <w:szCs w:val="24"/>
        </w:rPr>
        <w:t>@</w:t>
      </w:r>
      <w:r w:rsidR="00B243C8" w:rsidRPr="00B243C8">
        <w:rPr>
          <w:rFonts w:ascii="Arial" w:eastAsia="Times New Roman" w:hAnsi="Arial" w:cs="Arial"/>
          <w:i/>
          <w:sz w:val="24"/>
          <w:szCs w:val="24"/>
        </w:rPr>
        <w:t>gopsdzwo.pl;</w:t>
      </w:r>
      <w:r w:rsidRPr="00B243C8">
        <w:rPr>
          <w:rFonts w:ascii="Arial" w:eastAsia="Times New Roman" w:hAnsi="Arial" w:cs="Arial"/>
          <w:i/>
          <w:sz w:val="24"/>
          <w:szCs w:val="24"/>
        </w:rPr>
        <w:t xml:space="preserve"> </w:t>
      </w:r>
    </w:p>
    <w:p w14:paraId="161A3705" w14:textId="77777777" w:rsidR="009D4382" w:rsidRPr="009D4382" w:rsidRDefault="009D4382" w:rsidP="009D4382">
      <w:pPr>
        <w:numPr>
          <w:ilvl w:val="0"/>
          <w:numId w:val="2"/>
        </w:numPr>
        <w:spacing w:after="150" w:line="360" w:lineRule="auto"/>
        <w:ind w:left="426"/>
        <w:contextualSpacing/>
        <w:jc w:val="both"/>
        <w:rPr>
          <w:rFonts w:ascii="Arial" w:eastAsia="Calibri" w:hAnsi="Arial" w:cs="Arial"/>
          <w:b/>
          <w:i/>
          <w:sz w:val="24"/>
          <w:szCs w:val="24"/>
          <w:lang w:eastAsia="en-US"/>
        </w:rPr>
      </w:pPr>
      <w:r w:rsidRPr="009D4382">
        <w:rPr>
          <w:rFonts w:ascii="Arial" w:eastAsia="Times New Roman" w:hAnsi="Arial" w:cs="Arial"/>
          <w:sz w:val="24"/>
          <w:szCs w:val="24"/>
        </w:rPr>
        <w:t xml:space="preserve">Pani/Pana dane osobowe przetwarzane będą na podstawie art. 6 ust. 1 lit. c RODO w celu </w:t>
      </w:r>
      <w:r w:rsidRPr="009D4382">
        <w:rPr>
          <w:rFonts w:ascii="Arial" w:eastAsia="Calibri" w:hAnsi="Arial" w:cs="Arial"/>
          <w:sz w:val="24"/>
          <w:szCs w:val="24"/>
          <w:lang w:eastAsia="en-US"/>
        </w:rPr>
        <w:t xml:space="preserve">związanym z postępowaniem o udzielenie zamówienia publicznego: </w:t>
      </w:r>
      <w:r w:rsidRPr="009D4382">
        <w:rPr>
          <w:rFonts w:ascii="Arial" w:eastAsia="Calibri" w:hAnsi="Arial" w:cs="Arial"/>
          <w:i/>
          <w:sz w:val="24"/>
          <w:szCs w:val="24"/>
          <w:lang w:eastAsia="en-US"/>
        </w:rPr>
        <w:t>„</w:t>
      </w:r>
      <w:r>
        <w:rPr>
          <w:rFonts w:ascii="Arial" w:eastAsia="Calibri" w:hAnsi="Arial" w:cs="Arial"/>
          <w:i/>
          <w:sz w:val="24"/>
          <w:szCs w:val="24"/>
          <w:lang w:eastAsia="en-US"/>
        </w:rPr>
        <w:t>Świadczenie usług w zakresie dożywiania dzieci – gorące posiłki dla uczniów szkół podstawowych z terenu Gminy Działdowo z dowozem na wskazane miejsce i zapewnieniem jednorazowych naczyń i sztućców</w:t>
      </w:r>
      <w:r w:rsidRPr="009D4382">
        <w:rPr>
          <w:rFonts w:ascii="Arial" w:eastAsia="Calibri" w:hAnsi="Arial" w:cs="Arial"/>
          <w:i/>
          <w:sz w:val="24"/>
          <w:szCs w:val="24"/>
          <w:lang w:eastAsia="en-US"/>
        </w:rPr>
        <w:t xml:space="preserve">” </w:t>
      </w:r>
      <w:r w:rsidRPr="009D4382">
        <w:rPr>
          <w:rFonts w:ascii="Arial" w:eastAsia="Calibri" w:hAnsi="Arial" w:cs="Arial"/>
          <w:sz w:val="24"/>
          <w:szCs w:val="24"/>
          <w:lang w:eastAsia="en-US"/>
        </w:rPr>
        <w:t>prowadzonym w trybie podstawowym, a także w celu realizacji zadań w interesie publicznym lub w ramach sprawowania władzy publicznej powierzonej administratorowi (art. 6 ust.1 lit e RODO)  i w celu zawarcia i wykonania umowy (art. 6 ust. 1 lit b RODO).</w:t>
      </w:r>
    </w:p>
    <w:p w14:paraId="06BD7B09" w14:textId="77777777" w:rsidR="009D4382" w:rsidRPr="009D4382" w:rsidRDefault="009D4382" w:rsidP="009D4382">
      <w:pPr>
        <w:numPr>
          <w:ilvl w:val="0"/>
          <w:numId w:val="2"/>
        </w:numPr>
        <w:spacing w:after="150" w:line="360" w:lineRule="auto"/>
        <w:ind w:left="426" w:hanging="426"/>
        <w:contextualSpacing/>
        <w:jc w:val="both"/>
        <w:rPr>
          <w:rFonts w:ascii="Arial" w:eastAsia="Times New Roman" w:hAnsi="Arial" w:cs="Arial"/>
          <w:sz w:val="24"/>
          <w:szCs w:val="24"/>
        </w:rPr>
      </w:pPr>
      <w:r w:rsidRPr="009D4382">
        <w:rPr>
          <w:rFonts w:ascii="Arial" w:eastAsia="Times New Roman" w:hAnsi="Arial" w:cs="Arial"/>
          <w:sz w:val="24"/>
          <w:szCs w:val="24"/>
        </w:rPr>
        <w:t>odbiorcami Pani/Pana danych osobowych będą osoby lub podmioty, którym udostępniona zostanie dokumentacja postępowania w oparciu o art. 18 oraz art. 74 - 76  ustawy z dnia 11 września 2019 r. – Prawo zamówień publicznych</w:t>
      </w:r>
      <w:r w:rsidR="0014519C">
        <w:rPr>
          <w:rFonts w:ascii="Arial" w:eastAsia="Times New Roman" w:hAnsi="Arial" w:cs="Arial"/>
          <w:sz w:val="24"/>
          <w:szCs w:val="24"/>
        </w:rPr>
        <w:t xml:space="preserve">                    </w:t>
      </w:r>
      <w:r w:rsidRPr="009D4382">
        <w:rPr>
          <w:rFonts w:ascii="Arial" w:eastAsia="Times New Roman" w:hAnsi="Arial" w:cs="Arial"/>
          <w:sz w:val="24"/>
          <w:szCs w:val="24"/>
        </w:rPr>
        <w:t xml:space="preserve"> (Dz. U. z 20</w:t>
      </w:r>
      <w:r w:rsidR="0014519C">
        <w:rPr>
          <w:rFonts w:ascii="Arial" w:eastAsia="Times New Roman" w:hAnsi="Arial" w:cs="Arial"/>
          <w:sz w:val="24"/>
          <w:szCs w:val="24"/>
        </w:rPr>
        <w:t>21</w:t>
      </w:r>
      <w:r w:rsidRPr="009D4382">
        <w:rPr>
          <w:rFonts w:ascii="Arial" w:eastAsia="Times New Roman" w:hAnsi="Arial" w:cs="Arial"/>
          <w:sz w:val="24"/>
          <w:szCs w:val="24"/>
        </w:rPr>
        <w:t xml:space="preserve">r. poz. </w:t>
      </w:r>
      <w:r>
        <w:rPr>
          <w:rFonts w:ascii="Arial" w:eastAsia="Times New Roman" w:hAnsi="Arial" w:cs="Arial"/>
          <w:sz w:val="24"/>
          <w:szCs w:val="24"/>
        </w:rPr>
        <w:t xml:space="preserve">1129 </w:t>
      </w:r>
      <w:r w:rsidRPr="009D4382">
        <w:rPr>
          <w:rFonts w:ascii="Arial" w:eastAsia="Times New Roman" w:hAnsi="Arial" w:cs="Arial"/>
          <w:sz w:val="24"/>
          <w:szCs w:val="24"/>
        </w:rPr>
        <w:t xml:space="preserve">ze zm.), dalej „ustawa Pzp” oraz podmioty z którymi Administrator podpisał stosowne umowy powierzenia przetwarzania danych, np. w zakresie usług IT. </w:t>
      </w:r>
    </w:p>
    <w:p w14:paraId="2E25AEEF" w14:textId="77777777" w:rsidR="009D4382" w:rsidRPr="009D4382" w:rsidRDefault="009D4382" w:rsidP="009D4382">
      <w:pPr>
        <w:numPr>
          <w:ilvl w:val="0"/>
          <w:numId w:val="2"/>
        </w:numPr>
        <w:spacing w:after="150" w:line="360" w:lineRule="auto"/>
        <w:ind w:left="426" w:hanging="426"/>
        <w:contextualSpacing/>
        <w:jc w:val="both"/>
        <w:rPr>
          <w:rFonts w:ascii="Arial" w:eastAsia="Times New Roman" w:hAnsi="Arial" w:cs="Arial"/>
          <w:color w:val="00B0F0"/>
          <w:sz w:val="24"/>
          <w:szCs w:val="24"/>
        </w:rPr>
      </w:pPr>
      <w:r w:rsidRPr="009D4382">
        <w:rPr>
          <w:rFonts w:ascii="Arial" w:eastAsia="Times New Roman" w:hAnsi="Arial" w:cs="Arial"/>
          <w:sz w:val="24"/>
          <w:szCs w:val="24"/>
        </w:rPr>
        <w:t>Pani/Pana dane osobowe będą przechowywane, zgodnie z art. 78 ust. 1-4 ustawy Pzp, przez okres 4 lat od dnia zakończenia postępowania o udzielenie zamówienia, a jeżeli czas trwania umowy przekracza 4 lata, okres przechowywania obejmuje cały czas trwania umowy;</w:t>
      </w:r>
    </w:p>
    <w:p w14:paraId="76B4D62C" w14:textId="77777777" w:rsidR="009D4382" w:rsidRPr="009D4382" w:rsidRDefault="009D4382" w:rsidP="009D4382">
      <w:pPr>
        <w:numPr>
          <w:ilvl w:val="0"/>
          <w:numId w:val="2"/>
        </w:numPr>
        <w:spacing w:after="150" w:line="360" w:lineRule="auto"/>
        <w:ind w:left="426" w:hanging="426"/>
        <w:contextualSpacing/>
        <w:jc w:val="both"/>
        <w:rPr>
          <w:rFonts w:ascii="Arial" w:eastAsia="Times New Roman" w:hAnsi="Arial" w:cs="Arial"/>
          <w:b/>
          <w:i/>
          <w:sz w:val="24"/>
          <w:szCs w:val="24"/>
        </w:rPr>
      </w:pPr>
      <w:r w:rsidRPr="009D4382">
        <w:rPr>
          <w:rFonts w:ascii="Arial" w:eastAsia="Times New Roman" w:hAnsi="Arial" w:cs="Arial"/>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2893D8A" w14:textId="77777777" w:rsidR="009D4382" w:rsidRPr="009D4382" w:rsidRDefault="009D4382" w:rsidP="009D4382">
      <w:pPr>
        <w:numPr>
          <w:ilvl w:val="0"/>
          <w:numId w:val="2"/>
        </w:numPr>
        <w:spacing w:after="150" w:line="360" w:lineRule="auto"/>
        <w:ind w:left="426" w:hanging="426"/>
        <w:contextualSpacing/>
        <w:jc w:val="both"/>
        <w:rPr>
          <w:rFonts w:ascii="Arial" w:eastAsia="Calibri" w:hAnsi="Arial" w:cs="Arial"/>
          <w:sz w:val="24"/>
          <w:szCs w:val="24"/>
          <w:lang w:eastAsia="en-US"/>
        </w:rPr>
      </w:pPr>
      <w:r w:rsidRPr="009D4382">
        <w:rPr>
          <w:rFonts w:ascii="Arial" w:eastAsia="Times New Roman" w:hAnsi="Arial" w:cs="Arial"/>
          <w:sz w:val="24"/>
          <w:szCs w:val="24"/>
        </w:rPr>
        <w:t>w odniesieniu do Pani/Pana danych osobowych decyzje nie będą podejmowane                            w sposób zautomatyzowany, stosowanie do art. 22 RODO;</w:t>
      </w:r>
    </w:p>
    <w:p w14:paraId="360A8BCF" w14:textId="77777777" w:rsidR="009D4382" w:rsidRPr="009D4382" w:rsidRDefault="009D4382" w:rsidP="009D4382">
      <w:pPr>
        <w:numPr>
          <w:ilvl w:val="0"/>
          <w:numId w:val="2"/>
        </w:numPr>
        <w:spacing w:after="150" w:line="360" w:lineRule="auto"/>
        <w:ind w:left="426" w:hanging="426"/>
        <w:contextualSpacing/>
        <w:jc w:val="both"/>
        <w:rPr>
          <w:rFonts w:ascii="Arial" w:eastAsia="Times New Roman" w:hAnsi="Arial" w:cs="Arial"/>
          <w:color w:val="00B0F0"/>
          <w:sz w:val="24"/>
          <w:szCs w:val="24"/>
        </w:rPr>
      </w:pPr>
      <w:r w:rsidRPr="009D4382">
        <w:rPr>
          <w:rFonts w:ascii="Arial" w:eastAsia="Times New Roman" w:hAnsi="Arial" w:cs="Arial"/>
          <w:sz w:val="24"/>
          <w:szCs w:val="24"/>
        </w:rPr>
        <w:t>posiada Pani/Pan:</w:t>
      </w:r>
    </w:p>
    <w:p w14:paraId="4DA25246" w14:textId="77777777" w:rsidR="009D4382" w:rsidRPr="009D4382" w:rsidRDefault="009D4382" w:rsidP="009D4382">
      <w:pPr>
        <w:numPr>
          <w:ilvl w:val="0"/>
          <w:numId w:val="3"/>
        </w:numPr>
        <w:spacing w:after="150" w:line="360" w:lineRule="auto"/>
        <w:ind w:left="709" w:hanging="283"/>
        <w:contextualSpacing/>
        <w:jc w:val="both"/>
        <w:rPr>
          <w:rFonts w:ascii="Arial" w:eastAsia="Times New Roman" w:hAnsi="Arial" w:cs="Arial"/>
          <w:color w:val="00B0F0"/>
          <w:sz w:val="24"/>
          <w:szCs w:val="24"/>
        </w:rPr>
      </w:pPr>
      <w:r w:rsidRPr="009D4382">
        <w:rPr>
          <w:rFonts w:ascii="Arial" w:eastAsia="Times New Roman" w:hAnsi="Arial" w:cs="Arial"/>
          <w:sz w:val="24"/>
          <w:szCs w:val="24"/>
        </w:rPr>
        <w:lastRenderedPageBreak/>
        <w:t>na podstawie art. 15 RODO prawo dostępu do danych osobowych Pani/Pana dotyczących;</w:t>
      </w:r>
    </w:p>
    <w:p w14:paraId="673B2B9B" w14:textId="77777777" w:rsidR="009D4382" w:rsidRPr="009D4382" w:rsidRDefault="009D4382" w:rsidP="009D4382">
      <w:pPr>
        <w:numPr>
          <w:ilvl w:val="0"/>
          <w:numId w:val="3"/>
        </w:numPr>
        <w:spacing w:after="150" w:line="360" w:lineRule="auto"/>
        <w:ind w:left="709" w:hanging="283"/>
        <w:contextualSpacing/>
        <w:jc w:val="both"/>
        <w:rPr>
          <w:rFonts w:ascii="Arial" w:eastAsia="Times New Roman" w:hAnsi="Arial" w:cs="Arial"/>
          <w:sz w:val="24"/>
          <w:szCs w:val="24"/>
        </w:rPr>
      </w:pPr>
      <w:r w:rsidRPr="009D4382">
        <w:rPr>
          <w:rFonts w:ascii="Arial" w:eastAsia="Times New Roman" w:hAnsi="Arial" w:cs="Arial"/>
          <w:sz w:val="24"/>
          <w:szCs w:val="24"/>
        </w:rPr>
        <w:t xml:space="preserve">na podstawie art. 16 RODO prawo do sprostowania Pani/Pana danych osobowych </w:t>
      </w:r>
      <w:r w:rsidRPr="009D4382">
        <w:rPr>
          <w:rFonts w:ascii="Arial" w:eastAsia="Times New Roman" w:hAnsi="Arial" w:cs="Arial"/>
          <w:b/>
          <w:sz w:val="24"/>
          <w:szCs w:val="24"/>
          <w:vertAlign w:val="superscript"/>
        </w:rPr>
        <w:t>**</w:t>
      </w:r>
      <w:r w:rsidRPr="009D4382">
        <w:rPr>
          <w:rFonts w:ascii="Arial" w:eastAsia="Times New Roman" w:hAnsi="Arial" w:cs="Arial"/>
          <w:sz w:val="24"/>
          <w:szCs w:val="24"/>
        </w:rPr>
        <w:t>;</w:t>
      </w:r>
    </w:p>
    <w:p w14:paraId="6404D3E4" w14:textId="77777777" w:rsidR="009D4382" w:rsidRPr="009D4382" w:rsidRDefault="009D4382" w:rsidP="009D4382">
      <w:pPr>
        <w:numPr>
          <w:ilvl w:val="0"/>
          <w:numId w:val="3"/>
        </w:numPr>
        <w:spacing w:after="150" w:line="360" w:lineRule="auto"/>
        <w:ind w:left="709" w:hanging="283"/>
        <w:contextualSpacing/>
        <w:jc w:val="both"/>
        <w:rPr>
          <w:rFonts w:ascii="Arial" w:eastAsia="Times New Roman" w:hAnsi="Arial" w:cs="Arial"/>
          <w:sz w:val="24"/>
          <w:szCs w:val="24"/>
        </w:rPr>
      </w:pPr>
      <w:r w:rsidRPr="009D4382">
        <w:rPr>
          <w:rFonts w:ascii="Arial" w:eastAsia="Times New Roman" w:hAnsi="Arial" w:cs="Arial"/>
          <w:sz w:val="24"/>
          <w:szCs w:val="24"/>
        </w:rPr>
        <w:t xml:space="preserve">na podstawie art. 18 RODO prawo żądania od administratora ograniczenia przetwarzania danych osobowych z zastrzeżeniem przypadków, o których mowa w art. 18 ust. 2 RODO ***;  </w:t>
      </w:r>
    </w:p>
    <w:p w14:paraId="2841B1F7" w14:textId="77777777" w:rsidR="009D4382" w:rsidRPr="009D4382" w:rsidRDefault="009D4382" w:rsidP="009D4382">
      <w:pPr>
        <w:numPr>
          <w:ilvl w:val="0"/>
          <w:numId w:val="3"/>
        </w:numPr>
        <w:spacing w:after="150" w:line="360" w:lineRule="auto"/>
        <w:ind w:left="709" w:hanging="283"/>
        <w:contextualSpacing/>
        <w:jc w:val="both"/>
        <w:rPr>
          <w:rFonts w:ascii="Arial" w:eastAsia="Times New Roman" w:hAnsi="Arial" w:cs="Arial"/>
          <w:i/>
          <w:color w:val="00B0F0"/>
          <w:sz w:val="24"/>
          <w:szCs w:val="24"/>
        </w:rPr>
      </w:pPr>
      <w:r w:rsidRPr="009D4382">
        <w:rPr>
          <w:rFonts w:ascii="Arial" w:eastAsia="Times New Roman" w:hAnsi="Arial" w:cs="Arial"/>
          <w:sz w:val="24"/>
          <w:szCs w:val="24"/>
        </w:rPr>
        <w:t>prawo do wniesienia skargi do Prezesa Urzędu Ochrony Danych Osobowych, gdy uzna Pani/Pan, że przetwarzanie danych osobowych Pani/Pana dotyczących narusza przepisy RODO;</w:t>
      </w:r>
    </w:p>
    <w:p w14:paraId="7B5505ED" w14:textId="77777777" w:rsidR="009D4382" w:rsidRPr="009D4382" w:rsidRDefault="009D4382" w:rsidP="009D4382">
      <w:pPr>
        <w:numPr>
          <w:ilvl w:val="0"/>
          <w:numId w:val="2"/>
        </w:numPr>
        <w:spacing w:after="150" w:line="360" w:lineRule="auto"/>
        <w:ind w:left="426" w:hanging="426"/>
        <w:contextualSpacing/>
        <w:jc w:val="both"/>
        <w:rPr>
          <w:rFonts w:ascii="Arial" w:eastAsia="Times New Roman" w:hAnsi="Arial" w:cs="Arial"/>
          <w:i/>
          <w:color w:val="00B0F0"/>
          <w:sz w:val="24"/>
          <w:szCs w:val="24"/>
        </w:rPr>
      </w:pPr>
      <w:r w:rsidRPr="009D4382">
        <w:rPr>
          <w:rFonts w:ascii="Arial" w:eastAsia="Times New Roman" w:hAnsi="Arial" w:cs="Arial"/>
          <w:sz w:val="24"/>
          <w:szCs w:val="24"/>
        </w:rPr>
        <w:t>nie przysługuje Pani/Panu :</w:t>
      </w:r>
    </w:p>
    <w:p w14:paraId="07D153F4" w14:textId="77777777" w:rsidR="009D4382" w:rsidRPr="009D4382" w:rsidRDefault="009D4382" w:rsidP="009D4382">
      <w:pPr>
        <w:numPr>
          <w:ilvl w:val="0"/>
          <w:numId w:val="4"/>
        </w:numPr>
        <w:spacing w:after="150" w:line="360" w:lineRule="auto"/>
        <w:ind w:left="709" w:hanging="283"/>
        <w:contextualSpacing/>
        <w:jc w:val="both"/>
        <w:rPr>
          <w:rFonts w:ascii="Arial" w:eastAsia="Times New Roman" w:hAnsi="Arial" w:cs="Arial"/>
          <w:i/>
          <w:color w:val="00B0F0"/>
          <w:sz w:val="24"/>
          <w:szCs w:val="24"/>
        </w:rPr>
      </w:pPr>
      <w:r w:rsidRPr="009D4382">
        <w:rPr>
          <w:rFonts w:ascii="Arial" w:eastAsia="Times New Roman" w:hAnsi="Arial" w:cs="Arial"/>
          <w:sz w:val="24"/>
          <w:szCs w:val="24"/>
        </w:rPr>
        <w:t>w związku z art. 17 ust. 3 lit. b, d lub e RODO prawo do usunięcia danych osobowych;</w:t>
      </w:r>
    </w:p>
    <w:p w14:paraId="048E7F0D" w14:textId="77777777" w:rsidR="009D4382" w:rsidRPr="009D4382" w:rsidRDefault="009D4382" w:rsidP="009D4382">
      <w:pPr>
        <w:numPr>
          <w:ilvl w:val="0"/>
          <w:numId w:val="4"/>
        </w:numPr>
        <w:spacing w:after="150" w:line="360" w:lineRule="auto"/>
        <w:ind w:left="709" w:hanging="283"/>
        <w:contextualSpacing/>
        <w:jc w:val="both"/>
        <w:rPr>
          <w:rFonts w:ascii="Arial" w:eastAsia="Times New Roman" w:hAnsi="Arial" w:cs="Arial"/>
          <w:b/>
          <w:i/>
          <w:sz w:val="24"/>
          <w:szCs w:val="24"/>
        </w:rPr>
      </w:pPr>
      <w:r w:rsidRPr="009D4382">
        <w:rPr>
          <w:rFonts w:ascii="Arial" w:eastAsia="Times New Roman" w:hAnsi="Arial" w:cs="Arial"/>
          <w:sz w:val="24"/>
          <w:szCs w:val="24"/>
        </w:rPr>
        <w:t>prawo do przenoszenia danych osobowych, o którym mowa w art. 20 RODO;</w:t>
      </w:r>
    </w:p>
    <w:p w14:paraId="69ACCD2B" w14:textId="77777777" w:rsidR="009D4382" w:rsidRPr="009D4382" w:rsidRDefault="009D4382" w:rsidP="009D4382">
      <w:pPr>
        <w:numPr>
          <w:ilvl w:val="0"/>
          <w:numId w:val="4"/>
        </w:numPr>
        <w:spacing w:after="150" w:line="360" w:lineRule="auto"/>
        <w:ind w:left="709" w:hanging="283"/>
        <w:contextualSpacing/>
        <w:jc w:val="both"/>
        <w:rPr>
          <w:rFonts w:ascii="Arial" w:eastAsia="Times New Roman" w:hAnsi="Arial" w:cs="Arial"/>
          <w:b/>
          <w:i/>
          <w:sz w:val="24"/>
          <w:szCs w:val="24"/>
        </w:rPr>
      </w:pPr>
      <w:r w:rsidRPr="009D4382">
        <w:rPr>
          <w:rFonts w:ascii="Arial" w:eastAsia="Times New Roman" w:hAnsi="Arial" w:cs="Arial"/>
          <w:b/>
          <w:sz w:val="24"/>
          <w:szCs w:val="24"/>
        </w:rPr>
        <w:t>na podstawie art. 21 RODO prawo sprzeciwu, wobec przetwarzania danych osobowych, gdyż podstawą prawną przetwarzania Pani/Pana danych osobowych jest art. 6 ust. 1 lit. c RODO</w:t>
      </w:r>
      <w:r w:rsidRPr="009D4382">
        <w:rPr>
          <w:rFonts w:ascii="Arial" w:eastAsia="Times New Roman" w:hAnsi="Arial" w:cs="Arial"/>
          <w:sz w:val="24"/>
          <w:szCs w:val="24"/>
        </w:rPr>
        <w:t>.</w:t>
      </w:r>
    </w:p>
    <w:p w14:paraId="2547D459" w14:textId="77777777" w:rsidR="009D4382" w:rsidRPr="009D4382" w:rsidRDefault="009D4382" w:rsidP="009D4382">
      <w:pPr>
        <w:spacing w:after="0" w:line="360" w:lineRule="auto"/>
        <w:ind w:left="426" w:hanging="426"/>
        <w:jc w:val="both"/>
        <w:rPr>
          <w:rFonts w:ascii="Arial" w:hAnsi="Arial" w:cs="Arial"/>
          <w:b/>
          <w:i/>
          <w:sz w:val="24"/>
          <w:szCs w:val="24"/>
        </w:rPr>
      </w:pPr>
    </w:p>
    <w:p w14:paraId="4FAA191F" w14:textId="77777777" w:rsidR="009D4382" w:rsidRPr="009D4382" w:rsidRDefault="009D4382" w:rsidP="009D4382">
      <w:pPr>
        <w:spacing w:after="0" w:line="360" w:lineRule="auto"/>
        <w:jc w:val="both"/>
        <w:rPr>
          <w:rFonts w:ascii="Arial" w:hAnsi="Arial" w:cs="Arial"/>
          <w:i/>
          <w:sz w:val="18"/>
          <w:szCs w:val="18"/>
        </w:rPr>
      </w:pPr>
      <w:r w:rsidRPr="009D4382">
        <w:rPr>
          <w:rFonts w:ascii="Arial" w:hAnsi="Arial" w:cs="Arial"/>
          <w:b/>
          <w:i/>
          <w:sz w:val="18"/>
          <w:szCs w:val="18"/>
          <w:vertAlign w:val="superscript"/>
        </w:rPr>
        <w:t>*</w:t>
      </w:r>
      <w:r w:rsidRPr="009D4382">
        <w:rPr>
          <w:rFonts w:ascii="Arial" w:hAnsi="Arial" w:cs="Arial"/>
          <w:b/>
          <w:i/>
          <w:sz w:val="18"/>
          <w:szCs w:val="18"/>
        </w:rPr>
        <w:t xml:space="preserve"> Wyjaśnienie:</w:t>
      </w:r>
      <w:r w:rsidRPr="009D4382">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4B929C58" w14:textId="77777777" w:rsidR="009D4382" w:rsidRPr="009D4382" w:rsidRDefault="009D4382" w:rsidP="009D4382">
      <w:pPr>
        <w:spacing w:after="0" w:line="360" w:lineRule="auto"/>
        <w:jc w:val="both"/>
        <w:rPr>
          <w:rFonts w:ascii="Arial" w:hAnsi="Arial" w:cs="Arial"/>
          <w:i/>
          <w:sz w:val="18"/>
          <w:szCs w:val="18"/>
        </w:rPr>
      </w:pPr>
      <w:r w:rsidRPr="009D4382">
        <w:rPr>
          <w:rFonts w:ascii="Arial" w:hAnsi="Arial" w:cs="Arial"/>
          <w:b/>
          <w:i/>
          <w:sz w:val="18"/>
          <w:szCs w:val="18"/>
          <w:vertAlign w:val="superscript"/>
        </w:rPr>
        <w:t xml:space="preserve">** </w:t>
      </w:r>
      <w:r w:rsidRPr="009D4382">
        <w:rPr>
          <w:rFonts w:ascii="Arial" w:hAnsi="Arial" w:cs="Arial"/>
          <w:b/>
          <w:i/>
          <w:sz w:val="18"/>
          <w:szCs w:val="18"/>
        </w:rPr>
        <w:t>Wyjaśnienie:</w:t>
      </w:r>
      <w:r w:rsidRPr="009D4382">
        <w:rPr>
          <w:rFonts w:ascii="Arial" w:hAnsi="Arial" w:cs="Arial"/>
          <w:i/>
          <w:sz w:val="18"/>
          <w:szCs w:val="18"/>
        </w:rPr>
        <w:t xml:space="preserve"> skorzystanie z prawa do sprostowania nie może skutkować zmianą wyniku postępowania</w:t>
      </w:r>
      <w:r w:rsidRPr="009D4382">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5284ACE4" w14:textId="77777777" w:rsidR="009D4382" w:rsidRPr="009D4382" w:rsidRDefault="009D4382" w:rsidP="009D4382">
      <w:pPr>
        <w:spacing w:after="0" w:line="360" w:lineRule="auto"/>
        <w:jc w:val="both"/>
        <w:rPr>
          <w:rFonts w:ascii="Arial" w:hAnsi="Arial" w:cs="Arial"/>
          <w:i/>
          <w:sz w:val="18"/>
          <w:szCs w:val="18"/>
        </w:rPr>
      </w:pPr>
      <w:r w:rsidRPr="009D4382">
        <w:rPr>
          <w:rFonts w:ascii="Arial" w:hAnsi="Arial" w:cs="Arial"/>
          <w:b/>
          <w:i/>
          <w:sz w:val="18"/>
          <w:szCs w:val="18"/>
          <w:vertAlign w:val="superscript"/>
        </w:rPr>
        <w:t xml:space="preserve">*** </w:t>
      </w:r>
      <w:r w:rsidRPr="009D4382">
        <w:rPr>
          <w:rFonts w:ascii="Arial" w:hAnsi="Arial" w:cs="Arial"/>
          <w:b/>
          <w:i/>
          <w:sz w:val="18"/>
          <w:szCs w:val="18"/>
        </w:rPr>
        <w:t>Wyjaśnienie:</w:t>
      </w:r>
      <w:r w:rsidRPr="009D4382">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E98743" w14:textId="77777777" w:rsidR="009D4382" w:rsidRDefault="009D4382" w:rsidP="00783659">
      <w:pPr>
        <w:autoSpaceDE w:val="0"/>
        <w:autoSpaceDN w:val="0"/>
        <w:adjustRightInd w:val="0"/>
        <w:spacing w:after="0" w:line="240" w:lineRule="auto"/>
        <w:rPr>
          <w:rFonts w:ascii="TimesNewRomanPSMT" w:hAnsi="TimesNewRomanPSMT" w:cs="TimesNewRomanPSMT"/>
          <w:color w:val="000000"/>
          <w:sz w:val="24"/>
          <w:szCs w:val="24"/>
        </w:rPr>
      </w:pPr>
    </w:p>
    <w:p w14:paraId="07F6E66A" w14:textId="77777777" w:rsidR="00783659" w:rsidRPr="00E27CB8" w:rsidRDefault="00783659" w:rsidP="00927A86">
      <w:pPr>
        <w:autoSpaceDE w:val="0"/>
        <w:autoSpaceDN w:val="0"/>
        <w:adjustRightInd w:val="0"/>
        <w:spacing w:after="0" w:line="360" w:lineRule="auto"/>
        <w:jc w:val="both"/>
        <w:rPr>
          <w:rFonts w:ascii="Arial" w:hAnsi="Arial" w:cs="Arial"/>
          <w:b/>
          <w:bCs/>
          <w:color w:val="000000"/>
          <w:sz w:val="24"/>
          <w:szCs w:val="24"/>
          <w:u w:val="single"/>
        </w:rPr>
      </w:pPr>
      <w:r w:rsidRPr="00E27CB8">
        <w:rPr>
          <w:rFonts w:ascii="Arial" w:hAnsi="Arial" w:cs="Arial"/>
          <w:b/>
          <w:bCs/>
          <w:color w:val="000000"/>
          <w:sz w:val="24"/>
          <w:szCs w:val="24"/>
          <w:u w:val="single"/>
        </w:rPr>
        <w:t>19. Załącznikami do Specyfikacji Warunków Zamówienia są:</w:t>
      </w:r>
    </w:p>
    <w:p w14:paraId="25F23884" w14:textId="77777777" w:rsidR="00783659" w:rsidRPr="00E27CB8" w:rsidRDefault="00783659" w:rsidP="00E27CB8">
      <w:pPr>
        <w:pStyle w:val="Bezodstpw"/>
        <w:spacing w:line="360" w:lineRule="auto"/>
        <w:jc w:val="both"/>
        <w:rPr>
          <w:rFonts w:ascii="Arial" w:hAnsi="Arial" w:cs="Arial"/>
          <w:sz w:val="24"/>
          <w:szCs w:val="24"/>
        </w:rPr>
      </w:pPr>
      <w:r w:rsidRPr="00E27CB8">
        <w:rPr>
          <w:rFonts w:ascii="Arial" w:hAnsi="Arial" w:cs="Arial"/>
          <w:sz w:val="24"/>
          <w:szCs w:val="24"/>
        </w:rPr>
        <w:t>Integralną część SWZ stanowią załączniki do niej:</w:t>
      </w:r>
    </w:p>
    <w:p w14:paraId="586EE8C8" w14:textId="77777777" w:rsidR="00783659" w:rsidRPr="00E27CB8" w:rsidRDefault="00783659" w:rsidP="00E27CB8">
      <w:pPr>
        <w:pStyle w:val="Bezodstpw"/>
        <w:spacing w:line="360" w:lineRule="auto"/>
        <w:jc w:val="both"/>
        <w:rPr>
          <w:rFonts w:ascii="Arial" w:hAnsi="Arial" w:cs="Arial"/>
          <w:i/>
          <w:sz w:val="24"/>
          <w:szCs w:val="24"/>
        </w:rPr>
      </w:pPr>
      <w:r w:rsidRPr="00E27CB8">
        <w:rPr>
          <w:rFonts w:ascii="Arial" w:hAnsi="Arial" w:cs="Arial"/>
          <w:i/>
          <w:sz w:val="24"/>
          <w:szCs w:val="24"/>
        </w:rPr>
        <w:t xml:space="preserve"> Załącznik Nr 1 – Formularz Ofertowy</w:t>
      </w:r>
    </w:p>
    <w:p w14:paraId="31E52FC7" w14:textId="77777777" w:rsidR="00783659" w:rsidRPr="00E27CB8" w:rsidRDefault="00783659" w:rsidP="00E27CB8">
      <w:pPr>
        <w:pStyle w:val="Bezodstpw"/>
        <w:spacing w:line="360" w:lineRule="auto"/>
        <w:jc w:val="both"/>
        <w:rPr>
          <w:rFonts w:ascii="Arial" w:hAnsi="Arial" w:cs="Arial"/>
          <w:i/>
          <w:sz w:val="24"/>
          <w:szCs w:val="24"/>
        </w:rPr>
      </w:pPr>
      <w:r w:rsidRPr="00E27CB8">
        <w:rPr>
          <w:rFonts w:ascii="Arial" w:hAnsi="Arial" w:cs="Arial"/>
          <w:i/>
          <w:sz w:val="24"/>
          <w:szCs w:val="24"/>
        </w:rPr>
        <w:t xml:space="preserve"> Załącznik Nr 2 – Wzór umowy</w:t>
      </w:r>
    </w:p>
    <w:p w14:paraId="4066A715" w14:textId="77777777" w:rsidR="00783659" w:rsidRPr="00E27CB8" w:rsidRDefault="00783659" w:rsidP="00E27CB8">
      <w:pPr>
        <w:pStyle w:val="Bezodstpw"/>
        <w:spacing w:line="360" w:lineRule="auto"/>
        <w:jc w:val="both"/>
        <w:rPr>
          <w:rFonts w:ascii="Arial" w:hAnsi="Arial" w:cs="Arial"/>
          <w:i/>
          <w:sz w:val="24"/>
          <w:szCs w:val="24"/>
        </w:rPr>
      </w:pPr>
      <w:r w:rsidRPr="00E27CB8">
        <w:rPr>
          <w:rFonts w:ascii="Arial" w:hAnsi="Arial" w:cs="Arial"/>
          <w:i/>
          <w:sz w:val="24"/>
          <w:szCs w:val="24"/>
        </w:rPr>
        <w:t xml:space="preserve"> Załącznik Nr 3 – Wzór oświadczenia o braku podstaw do wykluczenia</w:t>
      </w:r>
    </w:p>
    <w:p w14:paraId="3D24968A" w14:textId="77777777" w:rsidR="00783659" w:rsidRPr="00E27CB8" w:rsidRDefault="00FE4110" w:rsidP="00FE4110">
      <w:pPr>
        <w:pStyle w:val="Bezodstpw"/>
        <w:spacing w:line="360" w:lineRule="auto"/>
        <w:jc w:val="both"/>
        <w:rPr>
          <w:rFonts w:ascii="Arial" w:hAnsi="Arial" w:cs="Arial"/>
          <w:i/>
          <w:sz w:val="24"/>
          <w:szCs w:val="24"/>
        </w:rPr>
      </w:pPr>
      <w:r>
        <w:rPr>
          <w:rFonts w:ascii="Arial" w:hAnsi="Arial" w:cs="Arial"/>
          <w:i/>
          <w:sz w:val="24"/>
          <w:szCs w:val="24"/>
        </w:rPr>
        <w:t xml:space="preserve"> </w:t>
      </w:r>
      <w:r w:rsidR="00783659" w:rsidRPr="00E27CB8">
        <w:rPr>
          <w:rFonts w:ascii="Arial" w:hAnsi="Arial" w:cs="Arial"/>
          <w:i/>
          <w:sz w:val="24"/>
          <w:szCs w:val="24"/>
        </w:rPr>
        <w:t>Załącznik Nr 4 – Wzór oświadczenia o spełnianiu warunków udziału</w:t>
      </w:r>
      <w:r w:rsidR="005E5905">
        <w:rPr>
          <w:rFonts w:ascii="Arial" w:hAnsi="Arial" w:cs="Arial"/>
          <w:i/>
          <w:sz w:val="24"/>
          <w:szCs w:val="24"/>
        </w:rPr>
        <w:t xml:space="preserve">                                  </w:t>
      </w:r>
      <w:r w:rsidR="00783659" w:rsidRPr="00E27CB8">
        <w:rPr>
          <w:rFonts w:ascii="Arial" w:hAnsi="Arial" w:cs="Arial"/>
          <w:i/>
          <w:sz w:val="24"/>
          <w:szCs w:val="24"/>
        </w:rPr>
        <w:t xml:space="preserve"> </w:t>
      </w:r>
      <w:r>
        <w:rPr>
          <w:rFonts w:ascii="Arial" w:hAnsi="Arial" w:cs="Arial"/>
          <w:i/>
          <w:sz w:val="24"/>
          <w:szCs w:val="24"/>
        </w:rPr>
        <w:t xml:space="preserve"> </w:t>
      </w:r>
      <w:r w:rsidR="00783659" w:rsidRPr="00E27CB8">
        <w:rPr>
          <w:rFonts w:ascii="Arial" w:hAnsi="Arial" w:cs="Arial"/>
          <w:i/>
          <w:sz w:val="24"/>
          <w:szCs w:val="24"/>
        </w:rPr>
        <w:t>w postępowaniu</w:t>
      </w:r>
    </w:p>
    <w:p w14:paraId="3FAFF1AB" w14:textId="77777777" w:rsidR="00C65859" w:rsidRPr="00E27CB8" w:rsidRDefault="00783659" w:rsidP="00E27CB8">
      <w:pPr>
        <w:pStyle w:val="Bezodstpw"/>
        <w:spacing w:line="360" w:lineRule="auto"/>
        <w:jc w:val="both"/>
        <w:rPr>
          <w:rFonts w:ascii="Arial" w:hAnsi="Arial" w:cs="Arial"/>
          <w:i/>
          <w:sz w:val="24"/>
          <w:szCs w:val="24"/>
        </w:rPr>
      </w:pPr>
      <w:r w:rsidRPr="00E27CB8">
        <w:rPr>
          <w:rFonts w:ascii="Arial" w:hAnsi="Arial" w:cs="Arial"/>
          <w:i/>
          <w:sz w:val="24"/>
          <w:szCs w:val="24"/>
        </w:rPr>
        <w:t xml:space="preserve"> Załącznik Nr 5 – Wykaz osób skierowanych do realizacji zamówienia</w:t>
      </w:r>
    </w:p>
    <w:p w14:paraId="5BD6F62D" w14:textId="77777777" w:rsidR="00E27CB8" w:rsidRPr="00E27CB8" w:rsidRDefault="00E27CB8" w:rsidP="00E27CB8">
      <w:pPr>
        <w:pStyle w:val="Bezodstpw"/>
        <w:spacing w:line="360" w:lineRule="auto"/>
        <w:jc w:val="both"/>
        <w:rPr>
          <w:rFonts w:ascii="Arial" w:hAnsi="Arial" w:cs="Arial"/>
          <w:i/>
          <w:sz w:val="24"/>
          <w:szCs w:val="24"/>
        </w:rPr>
      </w:pPr>
      <w:r w:rsidRPr="00E27CB8">
        <w:rPr>
          <w:rFonts w:ascii="Arial" w:hAnsi="Arial" w:cs="Arial"/>
          <w:i/>
          <w:sz w:val="24"/>
          <w:szCs w:val="24"/>
        </w:rPr>
        <w:lastRenderedPageBreak/>
        <w:t>Załącznik nr 6 – Wykaz głównych usług wykonanych na rzecz Zamawiających realizujących dożywianie w szkołach.</w:t>
      </w:r>
    </w:p>
    <w:p w14:paraId="60AEFA02" w14:textId="77777777" w:rsidR="00E27CB8" w:rsidRPr="00E27CB8" w:rsidRDefault="00E27CB8" w:rsidP="00E27CB8">
      <w:pPr>
        <w:spacing w:line="360" w:lineRule="auto"/>
        <w:jc w:val="both"/>
        <w:rPr>
          <w:rFonts w:ascii="Arial" w:hAnsi="Arial" w:cs="Arial"/>
          <w:i/>
          <w:sz w:val="24"/>
          <w:szCs w:val="24"/>
        </w:rPr>
      </w:pPr>
    </w:p>
    <w:sectPr w:rsidR="00E27CB8" w:rsidRPr="00E27CB8" w:rsidSect="00232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57AB"/>
    <w:multiLevelType w:val="multilevel"/>
    <w:tmpl w:val="2D403736"/>
    <w:lvl w:ilvl="0">
      <w:start w:val="1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4CF1B47"/>
    <w:multiLevelType w:val="hybridMultilevel"/>
    <w:tmpl w:val="7CECD4DA"/>
    <w:lvl w:ilvl="0" w:tplc="4C0CDD8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951174"/>
    <w:multiLevelType w:val="hybridMultilevel"/>
    <w:tmpl w:val="9152635C"/>
    <w:lvl w:ilvl="0" w:tplc="5FEEAE88">
      <w:start w:val="1"/>
      <w:numFmt w:val="decimal"/>
      <w:lvlText w:val="%1."/>
      <w:lvlJc w:val="left"/>
      <w:pPr>
        <w:ind w:left="524" w:hanging="274"/>
        <w:jc w:val="right"/>
      </w:pPr>
      <w:rPr>
        <w:rFonts w:hint="default"/>
        <w:b/>
        <w:bCs/>
        <w:spacing w:val="-27"/>
        <w:w w:val="100"/>
        <w:lang w:val="pl-PL" w:eastAsia="en-US" w:bidi="ar-SA"/>
      </w:rPr>
    </w:lvl>
    <w:lvl w:ilvl="1" w:tplc="310C107C">
      <w:numFmt w:val="bullet"/>
      <w:lvlText w:val="-"/>
      <w:lvlJc w:val="left"/>
      <w:pPr>
        <w:ind w:left="960" w:hanging="140"/>
      </w:pPr>
      <w:rPr>
        <w:rFonts w:ascii="Times New Roman" w:eastAsia="Times New Roman" w:hAnsi="Times New Roman" w:cs="Times New Roman" w:hint="default"/>
        <w:spacing w:val="-5"/>
        <w:w w:val="100"/>
        <w:sz w:val="24"/>
        <w:szCs w:val="24"/>
        <w:lang w:val="pl-PL" w:eastAsia="en-US" w:bidi="ar-SA"/>
      </w:rPr>
    </w:lvl>
    <w:lvl w:ilvl="2" w:tplc="C106938E">
      <w:numFmt w:val="bullet"/>
      <w:lvlText w:val="•"/>
      <w:lvlJc w:val="left"/>
      <w:pPr>
        <w:ind w:left="1900" w:hanging="140"/>
      </w:pPr>
      <w:rPr>
        <w:rFonts w:hint="default"/>
        <w:lang w:val="pl-PL" w:eastAsia="en-US" w:bidi="ar-SA"/>
      </w:rPr>
    </w:lvl>
    <w:lvl w:ilvl="3" w:tplc="2E166E9E">
      <w:numFmt w:val="bullet"/>
      <w:lvlText w:val="•"/>
      <w:lvlJc w:val="left"/>
      <w:pPr>
        <w:ind w:left="2840" w:hanging="140"/>
      </w:pPr>
      <w:rPr>
        <w:rFonts w:hint="default"/>
        <w:lang w:val="pl-PL" w:eastAsia="en-US" w:bidi="ar-SA"/>
      </w:rPr>
    </w:lvl>
    <w:lvl w:ilvl="4" w:tplc="45B0E6EC">
      <w:numFmt w:val="bullet"/>
      <w:lvlText w:val="•"/>
      <w:lvlJc w:val="left"/>
      <w:pPr>
        <w:ind w:left="3780" w:hanging="140"/>
      </w:pPr>
      <w:rPr>
        <w:rFonts w:hint="default"/>
        <w:lang w:val="pl-PL" w:eastAsia="en-US" w:bidi="ar-SA"/>
      </w:rPr>
    </w:lvl>
    <w:lvl w:ilvl="5" w:tplc="75A601F0">
      <w:numFmt w:val="bullet"/>
      <w:lvlText w:val="•"/>
      <w:lvlJc w:val="left"/>
      <w:pPr>
        <w:ind w:left="4720" w:hanging="140"/>
      </w:pPr>
      <w:rPr>
        <w:rFonts w:hint="default"/>
        <w:lang w:val="pl-PL" w:eastAsia="en-US" w:bidi="ar-SA"/>
      </w:rPr>
    </w:lvl>
    <w:lvl w:ilvl="6" w:tplc="D626F166">
      <w:numFmt w:val="bullet"/>
      <w:lvlText w:val="•"/>
      <w:lvlJc w:val="left"/>
      <w:pPr>
        <w:ind w:left="5660" w:hanging="140"/>
      </w:pPr>
      <w:rPr>
        <w:rFonts w:hint="default"/>
        <w:lang w:val="pl-PL" w:eastAsia="en-US" w:bidi="ar-SA"/>
      </w:rPr>
    </w:lvl>
    <w:lvl w:ilvl="7" w:tplc="9C001268">
      <w:numFmt w:val="bullet"/>
      <w:lvlText w:val="•"/>
      <w:lvlJc w:val="left"/>
      <w:pPr>
        <w:ind w:left="6600" w:hanging="140"/>
      </w:pPr>
      <w:rPr>
        <w:rFonts w:hint="default"/>
        <w:lang w:val="pl-PL" w:eastAsia="en-US" w:bidi="ar-SA"/>
      </w:rPr>
    </w:lvl>
    <w:lvl w:ilvl="8" w:tplc="691E081E">
      <w:numFmt w:val="bullet"/>
      <w:lvlText w:val="•"/>
      <w:lvlJc w:val="left"/>
      <w:pPr>
        <w:ind w:left="7540" w:hanging="140"/>
      </w:pPr>
      <w:rPr>
        <w:rFonts w:hint="default"/>
        <w:lang w:val="pl-PL" w:eastAsia="en-US" w:bidi="ar-SA"/>
      </w:rPr>
    </w:lvl>
  </w:abstractNum>
  <w:abstractNum w:abstractNumId="7" w15:restartNumberingAfterBreak="0">
    <w:nsid w:val="3B031417"/>
    <w:multiLevelType w:val="hybridMultilevel"/>
    <w:tmpl w:val="B5BA3FA4"/>
    <w:lvl w:ilvl="0" w:tplc="ADECCD90">
      <w:start w:val="2"/>
      <w:numFmt w:val="decimal"/>
      <w:lvlText w:val="%1."/>
      <w:lvlJc w:val="left"/>
      <w:pPr>
        <w:ind w:left="720" w:hanging="360"/>
      </w:pPr>
      <w:rPr>
        <w:rFonts w:ascii="Arial" w:eastAsia="Times New Roman" w:hAnsi="Arial" w:cs="Arial" w:hint="default"/>
        <w:b/>
        <w:color w:val="00000A"/>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EF61A8B"/>
    <w:multiLevelType w:val="hybridMultilevel"/>
    <w:tmpl w:val="B5E2299C"/>
    <w:lvl w:ilvl="0" w:tplc="B846F2F8">
      <w:start w:val="1"/>
      <w:numFmt w:val="decimal"/>
      <w:lvlText w:val="%1."/>
      <w:lvlJc w:val="left"/>
      <w:pPr>
        <w:ind w:left="720" w:hanging="360"/>
      </w:pPr>
      <w:rPr>
        <w:rFonts w:ascii="Arial" w:eastAsia="Times New Roman" w:hAnsi="Arial" w:cs="Arial"/>
        <w:b/>
        <w:color w:val="00000A"/>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52E3C80"/>
    <w:multiLevelType w:val="hybridMultilevel"/>
    <w:tmpl w:val="66F42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5FDB128C"/>
    <w:multiLevelType w:val="multilevel"/>
    <w:tmpl w:val="5560C2EA"/>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6D2024AE"/>
    <w:multiLevelType w:val="multilevel"/>
    <w:tmpl w:val="DD12B93C"/>
    <w:lvl w:ilvl="0">
      <w:start w:val="10"/>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F44338D"/>
    <w:multiLevelType w:val="multilevel"/>
    <w:tmpl w:val="9E5E2554"/>
    <w:lvl w:ilvl="0">
      <w:start w:val="3"/>
      <w:numFmt w:val="decimal"/>
      <w:lvlText w:val="%1"/>
      <w:lvlJc w:val="left"/>
      <w:pPr>
        <w:ind w:left="360" w:hanging="360"/>
      </w:pPr>
      <w:rPr>
        <w:rFonts w:ascii="Arial" w:eastAsia="Times New Roman" w:hAnsi="Arial" w:cs="Arial" w:hint="default"/>
        <w:color w:val="00000A"/>
      </w:rPr>
    </w:lvl>
    <w:lvl w:ilvl="1">
      <w:start w:val="1"/>
      <w:numFmt w:val="decimal"/>
      <w:lvlText w:val="%1.%2"/>
      <w:lvlJc w:val="left"/>
      <w:pPr>
        <w:ind w:left="360" w:hanging="360"/>
      </w:pPr>
      <w:rPr>
        <w:rFonts w:ascii="Arial" w:eastAsia="Times New Roman" w:hAnsi="Arial" w:cs="Arial" w:hint="default"/>
        <w:b/>
        <w:color w:val="00000A"/>
      </w:rPr>
    </w:lvl>
    <w:lvl w:ilvl="2">
      <w:start w:val="1"/>
      <w:numFmt w:val="decimal"/>
      <w:lvlText w:val="%1.%2.%3"/>
      <w:lvlJc w:val="left"/>
      <w:pPr>
        <w:ind w:left="720" w:hanging="720"/>
      </w:pPr>
      <w:rPr>
        <w:rFonts w:ascii="Arial" w:eastAsia="Times New Roman" w:hAnsi="Arial" w:cs="Arial" w:hint="default"/>
        <w:color w:val="00000A"/>
      </w:rPr>
    </w:lvl>
    <w:lvl w:ilvl="3">
      <w:start w:val="1"/>
      <w:numFmt w:val="decimal"/>
      <w:lvlText w:val="%1.%2.%3.%4"/>
      <w:lvlJc w:val="left"/>
      <w:pPr>
        <w:ind w:left="720" w:hanging="720"/>
      </w:pPr>
      <w:rPr>
        <w:rFonts w:ascii="Arial" w:eastAsia="Times New Roman" w:hAnsi="Arial" w:cs="Arial" w:hint="default"/>
        <w:color w:val="00000A"/>
      </w:rPr>
    </w:lvl>
    <w:lvl w:ilvl="4">
      <w:start w:val="1"/>
      <w:numFmt w:val="decimal"/>
      <w:lvlText w:val="%1.%2.%3.%4.%5"/>
      <w:lvlJc w:val="left"/>
      <w:pPr>
        <w:ind w:left="1080" w:hanging="1080"/>
      </w:pPr>
      <w:rPr>
        <w:rFonts w:ascii="Arial" w:eastAsia="Times New Roman" w:hAnsi="Arial" w:cs="Arial" w:hint="default"/>
        <w:color w:val="00000A"/>
      </w:rPr>
    </w:lvl>
    <w:lvl w:ilvl="5">
      <w:start w:val="1"/>
      <w:numFmt w:val="decimal"/>
      <w:lvlText w:val="%1.%2.%3.%4.%5.%6"/>
      <w:lvlJc w:val="left"/>
      <w:pPr>
        <w:ind w:left="1080" w:hanging="1080"/>
      </w:pPr>
      <w:rPr>
        <w:rFonts w:ascii="Arial" w:eastAsia="Times New Roman" w:hAnsi="Arial" w:cs="Arial" w:hint="default"/>
        <w:color w:val="00000A"/>
      </w:rPr>
    </w:lvl>
    <w:lvl w:ilvl="6">
      <w:start w:val="1"/>
      <w:numFmt w:val="decimal"/>
      <w:lvlText w:val="%1.%2.%3.%4.%5.%6.%7"/>
      <w:lvlJc w:val="left"/>
      <w:pPr>
        <w:ind w:left="1440" w:hanging="1440"/>
      </w:pPr>
      <w:rPr>
        <w:rFonts w:ascii="Arial" w:eastAsia="Times New Roman" w:hAnsi="Arial" w:cs="Arial" w:hint="default"/>
        <w:color w:val="00000A"/>
      </w:rPr>
    </w:lvl>
    <w:lvl w:ilvl="7">
      <w:start w:val="1"/>
      <w:numFmt w:val="decimal"/>
      <w:lvlText w:val="%1.%2.%3.%4.%5.%6.%7.%8"/>
      <w:lvlJc w:val="left"/>
      <w:pPr>
        <w:ind w:left="1440" w:hanging="1440"/>
      </w:pPr>
      <w:rPr>
        <w:rFonts w:ascii="Arial" w:eastAsia="Times New Roman" w:hAnsi="Arial" w:cs="Arial" w:hint="default"/>
        <w:color w:val="00000A"/>
      </w:rPr>
    </w:lvl>
    <w:lvl w:ilvl="8">
      <w:start w:val="1"/>
      <w:numFmt w:val="decimal"/>
      <w:lvlText w:val="%1.%2.%3.%4.%5.%6.%7.%8.%9"/>
      <w:lvlJc w:val="left"/>
      <w:pPr>
        <w:ind w:left="1800" w:hanging="1800"/>
      </w:pPr>
      <w:rPr>
        <w:rFonts w:ascii="Arial" w:eastAsia="Times New Roman" w:hAnsi="Arial" w:cs="Arial" w:hint="default"/>
        <w:color w:val="00000A"/>
      </w:rPr>
    </w:lvl>
  </w:abstractNum>
  <w:num w:numId="1" w16cid:durableId="1335379333">
    <w:abstractNumId w:val="11"/>
  </w:num>
  <w:num w:numId="2" w16cid:durableId="1337031006">
    <w:abstractNumId w:val="3"/>
  </w:num>
  <w:num w:numId="3" w16cid:durableId="2083867667">
    <w:abstractNumId w:val="2"/>
  </w:num>
  <w:num w:numId="4" w16cid:durableId="2009944581">
    <w:abstractNumId w:val="4"/>
  </w:num>
  <w:num w:numId="5" w16cid:durableId="868294196">
    <w:abstractNumId w:val="10"/>
  </w:num>
  <w:num w:numId="6" w16cid:durableId="1354915262">
    <w:abstractNumId w:val="15"/>
  </w:num>
  <w:num w:numId="7" w16cid:durableId="467284280">
    <w:abstractNumId w:val="13"/>
  </w:num>
  <w:num w:numId="8" w16cid:durableId="1673946261">
    <w:abstractNumId w:val="1"/>
  </w:num>
  <w:num w:numId="9" w16cid:durableId="194974558">
    <w:abstractNumId w:val="14"/>
  </w:num>
  <w:num w:numId="10" w16cid:durableId="172306723">
    <w:abstractNumId w:val="12"/>
  </w:num>
  <w:num w:numId="11" w16cid:durableId="1670017500">
    <w:abstractNumId w:val="0"/>
  </w:num>
  <w:num w:numId="12" w16cid:durableId="1398894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684407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772853">
    <w:abstractNumId w:val="16"/>
  </w:num>
  <w:num w:numId="15" w16cid:durableId="1698579894">
    <w:abstractNumId w:val="9"/>
  </w:num>
  <w:num w:numId="16" w16cid:durableId="332729130">
    <w:abstractNumId w:val="6"/>
  </w:num>
  <w:num w:numId="17" w16cid:durableId="2036539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83659"/>
    <w:rsid w:val="00032647"/>
    <w:rsid w:val="00033DD8"/>
    <w:rsid w:val="00037C9F"/>
    <w:rsid w:val="00037D10"/>
    <w:rsid w:val="00045298"/>
    <w:rsid w:val="00047771"/>
    <w:rsid w:val="000649EC"/>
    <w:rsid w:val="00131D10"/>
    <w:rsid w:val="00143A00"/>
    <w:rsid w:val="0014519C"/>
    <w:rsid w:val="001B71E0"/>
    <w:rsid w:val="001C11BB"/>
    <w:rsid w:val="001D51BD"/>
    <w:rsid w:val="001E4807"/>
    <w:rsid w:val="001E6389"/>
    <w:rsid w:val="0020721C"/>
    <w:rsid w:val="0021441E"/>
    <w:rsid w:val="0023222E"/>
    <w:rsid w:val="002324BD"/>
    <w:rsid w:val="002558A9"/>
    <w:rsid w:val="0026288E"/>
    <w:rsid w:val="0027351C"/>
    <w:rsid w:val="002767C8"/>
    <w:rsid w:val="002A7399"/>
    <w:rsid w:val="002D1D40"/>
    <w:rsid w:val="002F76FB"/>
    <w:rsid w:val="00300A8F"/>
    <w:rsid w:val="00306414"/>
    <w:rsid w:val="00390C1D"/>
    <w:rsid w:val="00394686"/>
    <w:rsid w:val="00394ADE"/>
    <w:rsid w:val="003C643E"/>
    <w:rsid w:val="003C6449"/>
    <w:rsid w:val="003D459A"/>
    <w:rsid w:val="003D538A"/>
    <w:rsid w:val="003E594F"/>
    <w:rsid w:val="003F46B5"/>
    <w:rsid w:val="00405189"/>
    <w:rsid w:val="00405581"/>
    <w:rsid w:val="004536D2"/>
    <w:rsid w:val="00463D8C"/>
    <w:rsid w:val="0047168F"/>
    <w:rsid w:val="0049149C"/>
    <w:rsid w:val="004951DA"/>
    <w:rsid w:val="004A53B3"/>
    <w:rsid w:val="004C4BFE"/>
    <w:rsid w:val="004D009F"/>
    <w:rsid w:val="004E7B29"/>
    <w:rsid w:val="0055355A"/>
    <w:rsid w:val="0056161C"/>
    <w:rsid w:val="00592F7C"/>
    <w:rsid w:val="00597E9F"/>
    <w:rsid w:val="005A1381"/>
    <w:rsid w:val="005E5905"/>
    <w:rsid w:val="005F6879"/>
    <w:rsid w:val="00603BEC"/>
    <w:rsid w:val="006130EF"/>
    <w:rsid w:val="0062778D"/>
    <w:rsid w:val="00666C04"/>
    <w:rsid w:val="006706C6"/>
    <w:rsid w:val="0067174B"/>
    <w:rsid w:val="0069459A"/>
    <w:rsid w:val="00695471"/>
    <w:rsid w:val="006A65BD"/>
    <w:rsid w:val="006A7E6F"/>
    <w:rsid w:val="006D26A7"/>
    <w:rsid w:val="006D71ED"/>
    <w:rsid w:val="006E1FCF"/>
    <w:rsid w:val="006E5266"/>
    <w:rsid w:val="006F21E3"/>
    <w:rsid w:val="006F680C"/>
    <w:rsid w:val="00721C74"/>
    <w:rsid w:val="00722AEC"/>
    <w:rsid w:val="00723443"/>
    <w:rsid w:val="00727860"/>
    <w:rsid w:val="00750B8E"/>
    <w:rsid w:val="00750CA6"/>
    <w:rsid w:val="00752587"/>
    <w:rsid w:val="00783659"/>
    <w:rsid w:val="007A0AF5"/>
    <w:rsid w:val="007A5218"/>
    <w:rsid w:val="007B4E7F"/>
    <w:rsid w:val="007B543C"/>
    <w:rsid w:val="007C21D3"/>
    <w:rsid w:val="007D1554"/>
    <w:rsid w:val="007D6F91"/>
    <w:rsid w:val="007E595F"/>
    <w:rsid w:val="007F28E1"/>
    <w:rsid w:val="0080416A"/>
    <w:rsid w:val="008426B1"/>
    <w:rsid w:val="008A2BC6"/>
    <w:rsid w:val="0092258F"/>
    <w:rsid w:val="009230F1"/>
    <w:rsid w:val="00927A86"/>
    <w:rsid w:val="00953617"/>
    <w:rsid w:val="00964E07"/>
    <w:rsid w:val="00965186"/>
    <w:rsid w:val="00987E4C"/>
    <w:rsid w:val="009A02A4"/>
    <w:rsid w:val="009C3CAC"/>
    <w:rsid w:val="009D4382"/>
    <w:rsid w:val="009F13EF"/>
    <w:rsid w:val="009F18DF"/>
    <w:rsid w:val="009F6132"/>
    <w:rsid w:val="00A06224"/>
    <w:rsid w:val="00A15860"/>
    <w:rsid w:val="00A260EB"/>
    <w:rsid w:val="00A33448"/>
    <w:rsid w:val="00A854AE"/>
    <w:rsid w:val="00A950A8"/>
    <w:rsid w:val="00AC47AB"/>
    <w:rsid w:val="00B243C8"/>
    <w:rsid w:val="00B26CE5"/>
    <w:rsid w:val="00B40112"/>
    <w:rsid w:val="00B8438A"/>
    <w:rsid w:val="00B95F8E"/>
    <w:rsid w:val="00BA46F5"/>
    <w:rsid w:val="00BA4A2D"/>
    <w:rsid w:val="00BA7B78"/>
    <w:rsid w:val="00BB14FC"/>
    <w:rsid w:val="00BD58EE"/>
    <w:rsid w:val="00BF2C3A"/>
    <w:rsid w:val="00BF3AF6"/>
    <w:rsid w:val="00BF582B"/>
    <w:rsid w:val="00C02D8E"/>
    <w:rsid w:val="00C26DD3"/>
    <w:rsid w:val="00C34BC2"/>
    <w:rsid w:val="00C5250A"/>
    <w:rsid w:val="00C55A03"/>
    <w:rsid w:val="00C65325"/>
    <w:rsid w:val="00C65859"/>
    <w:rsid w:val="00C860A9"/>
    <w:rsid w:val="00CA2F1D"/>
    <w:rsid w:val="00CD6BA1"/>
    <w:rsid w:val="00D15B0C"/>
    <w:rsid w:val="00D51952"/>
    <w:rsid w:val="00D556A9"/>
    <w:rsid w:val="00D804E4"/>
    <w:rsid w:val="00D861F2"/>
    <w:rsid w:val="00DB1B86"/>
    <w:rsid w:val="00DC2787"/>
    <w:rsid w:val="00E14B28"/>
    <w:rsid w:val="00E251B4"/>
    <w:rsid w:val="00E27CB8"/>
    <w:rsid w:val="00E30039"/>
    <w:rsid w:val="00E4582D"/>
    <w:rsid w:val="00E64E54"/>
    <w:rsid w:val="00E741A6"/>
    <w:rsid w:val="00E93200"/>
    <w:rsid w:val="00EC593F"/>
    <w:rsid w:val="00ED1095"/>
    <w:rsid w:val="00EF5314"/>
    <w:rsid w:val="00EF68B0"/>
    <w:rsid w:val="00F031AC"/>
    <w:rsid w:val="00F103B4"/>
    <w:rsid w:val="00F5191D"/>
    <w:rsid w:val="00FA0949"/>
    <w:rsid w:val="00FA62CF"/>
    <w:rsid w:val="00FE4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83B5"/>
  <w15:docId w15:val="{72E62256-CED0-42B1-B098-EC2D18DC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24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037D10"/>
    <w:pPr>
      <w:spacing w:after="0"/>
    </w:pPr>
    <w:rPr>
      <w:rFonts w:ascii="Arial Narrow" w:eastAsia="Arial Narrow" w:hAnsi="Arial Narrow" w:cs="Arial Narrow"/>
    </w:rPr>
  </w:style>
  <w:style w:type="character" w:styleId="Hipercze">
    <w:name w:val="Hyperlink"/>
    <w:basedOn w:val="Domylnaczcionkaakapitu"/>
    <w:uiPriority w:val="99"/>
    <w:unhideWhenUsed/>
    <w:rsid w:val="00037D10"/>
    <w:rPr>
      <w:color w:val="0000FF" w:themeColor="hyperlink"/>
      <w:u w:val="single"/>
    </w:rPr>
  </w:style>
  <w:style w:type="paragraph" w:styleId="Tekstdymka">
    <w:name w:val="Balloon Text"/>
    <w:basedOn w:val="Normalny"/>
    <w:link w:val="TekstdymkaZnak"/>
    <w:uiPriority w:val="99"/>
    <w:semiHidden/>
    <w:unhideWhenUsed/>
    <w:rsid w:val="00CA2F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F1D"/>
    <w:rPr>
      <w:rFonts w:ascii="Tahoma" w:hAnsi="Tahoma" w:cs="Tahoma"/>
      <w:sz w:val="16"/>
      <w:szCs w:val="16"/>
    </w:rPr>
  </w:style>
  <w:style w:type="paragraph" w:styleId="Bezodstpw">
    <w:name w:val="No Spacing"/>
    <w:uiPriority w:val="1"/>
    <w:qFormat/>
    <w:rsid w:val="00E27CB8"/>
    <w:pPr>
      <w:spacing w:after="0" w:line="240" w:lineRule="auto"/>
    </w:pPr>
  </w:style>
  <w:style w:type="paragraph" w:customStyle="1" w:styleId="justify">
    <w:name w:val="justify"/>
    <w:rsid w:val="009C3CAC"/>
    <w:pPr>
      <w:spacing w:after="0"/>
      <w:jc w:val="both"/>
    </w:pPr>
    <w:rPr>
      <w:rFonts w:ascii="Arial Narrow" w:eastAsia="Arial Narrow" w:hAnsi="Arial Narrow" w:cs="Arial Narrow"/>
    </w:rPr>
  </w:style>
  <w:style w:type="paragraph" w:customStyle="1" w:styleId="Standard">
    <w:name w:val="Standard"/>
    <w:rsid w:val="002628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kapitzlist">
    <w:name w:val="List Paragraph"/>
    <w:basedOn w:val="Normalny"/>
    <w:uiPriority w:val="34"/>
    <w:qFormat/>
    <w:rsid w:val="004536D2"/>
    <w:pPr>
      <w:widowControl w:val="0"/>
      <w:autoSpaceDE w:val="0"/>
      <w:autoSpaceDN w:val="0"/>
      <w:spacing w:after="0" w:line="240" w:lineRule="auto"/>
      <w:ind w:left="960" w:right="106" w:hanging="360"/>
      <w:jc w:val="both"/>
    </w:pPr>
    <w:rPr>
      <w:rFonts w:ascii="Times New Roman" w:eastAsia="Times New Roman" w:hAnsi="Times New Roman" w:cs="Times New Roman"/>
      <w:lang w:eastAsia="en-US"/>
    </w:rPr>
  </w:style>
  <w:style w:type="character" w:styleId="Pogrubienie">
    <w:name w:val="Strong"/>
    <w:basedOn w:val="Domylnaczcionkaakapitu"/>
    <w:uiPriority w:val="22"/>
    <w:qFormat/>
    <w:rsid w:val="005F6879"/>
    <w:rPr>
      <w:b/>
      <w:bCs/>
    </w:rPr>
  </w:style>
  <w:style w:type="character" w:styleId="Nierozpoznanawzmianka">
    <w:name w:val="Unresolved Mention"/>
    <w:basedOn w:val="Domylnaczcionkaakapitu"/>
    <w:uiPriority w:val="99"/>
    <w:semiHidden/>
    <w:unhideWhenUsed/>
    <w:rsid w:val="00592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4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3" Type="http://schemas.openxmlformats.org/officeDocument/2006/relationships/styles" Target="styles.xml"/><Relationship Id="rId7" Type="http://schemas.openxmlformats.org/officeDocument/2006/relationships/hyperlink" Target="https://miniportal.uz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s@gopsdz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E5B6-DA6E-4214-8DB6-8C24EE74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8631</Words>
  <Characters>51788</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60299</CharactersWithSpaces>
  <SharedDoc>false</SharedDoc>
  <HLinks>
    <vt:vector size="18" baseType="variant">
      <vt:variant>
        <vt:i4>6488134</vt:i4>
      </vt:variant>
      <vt:variant>
        <vt:i4>6</vt:i4>
      </vt:variant>
      <vt:variant>
        <vt:i4>0</vt:i4>
      </vt:variant>
      <vt:variant>
        <vt:i4>5</vt:i4>
      </vt:variant>
      <vt:variant>
        <vt:lpwstr>mailto:zamowienia@ugdzialdowo.pl</vt:lpwstr>
      </vt:variant>
      <vt:variant>
        <vt:lpwstr/>
      </vt:variant>
      <vt:variant>
        <vt:i4>6553642</vt:i4>
      </vt:variant>
      <vt:variant>
        <vt:i4>3</vt:i4>
      </vt:variant>
      <vt:variant>
        <vt:i4>0</vt:i4>
      </vt:variant>
      <vt:variant>
        <vt:i4>5</vt:i4>
      </vt:variant>
      <vt:variant>
        <vt:lpwstr>https://epuap.gov.pl/wps/portal</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Ewa</cp:lastModifiedBy>
  <cp:revision>26</cp:revision>
  <cp:lastPrinted>2022-12-22T10:00:00Z</cp:lastPrinted>
  <dcterms:created xsi:type="dcterms:W3CDTF">2021-09-27T12:57:00Z</dcterms:created>
  <dcterms:modified xsi:type="dcterms:W3CDTF">2022-12-22T10:05:00Z</dcterms:modified>
</cp:coreProperties>
</file>